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B75610" w:rsidRDefault="00C03D19" w:rsidP="001E47E4">
      <w:pPr>
        <w:jc w:val="right"/>
        <w:rPr>
          <w:sz w:val="20"/>
          <w:szCs w:val="20"/>
        </w:rPr>
      </w:pPr>
      <w:r w:rsidRPr="00B75610">
        <w:rPr>
          <w:sz w:val="20"/>
          <w:szCs w:val="20"/>
        </w:rPr>
        <w:t>Утверждаю</w:t>
      </w:r>
      <w:r w:rsidR="006816DC" w:rsidRPr="00B75610">
        <w:rPr>
          <w:sz w:val="20"/>
          <w:szCs w:val="20"/>
        </w:rPr>
        <w:t xml:space="preserve"> ЗАКАЗЧИК</w:t>
      </w:r>
      <w:r w:rsidRPr="00B75610">
        <w:rPr>
          <w:sz w:val="20"/>
          <w:szCs w:val="20"/>
        </w:rPr>
        <w:t>:</w:t>
      </w:r>
    </w:p>
    <w:p w:rsidR="00C03D19" w:rsidRPr="00B75610" w:rsidRDefault="006B1769" w:rsidP="001E47E4">
      <w:pPr>
        <w:jc w:val="right"/>
        <w:rPr>
          <w:sz w:val="20"/>
          <w:szCs w:val="20"/>
        </w:rPr>
      </w:pPr>
      <w:r>
        <w:rPr>
          <w:sz w:val="20"/>
          <w:szCs w:val="20"/>
        </w:rPr>
        <w:t>Ректор</w:t>
      </w:r>
      <w:r w:rsidR="00C03D19" w:rsidRPr="00B75610">
        <w:rPr>
          <w:sz w:val="20"/>
          <w:szCs w:val="20"/>
        </w:rPr>
        <w:t xml:space="preserve"> </w:t>
      </w:r>
      <w:r w:rsidR="00DB5BD1" w:rsidRPr="00B75610">
        <w:rPr>
          <w:sz w:val="20"/>
          <w:szCs w:val="20"/>
        </w:rPr>
        <w:t>Ф</w:t>
      </w:r>
      <w:r w:rsidR="00C03D19" w:rsidRPr="00B75610">
        <w:rPr>
          <w:sz w:val="20"/>
          <w:szCs w:val="20"/>
        </w:rPr>
        <w:t>Г</w:t>
      </w:r>
      <w:r w:rsidR="00DB5BD1" w:rsidRPr="00B75610">
        <w:rPr>
          <w:sz w:val="20"/>
          <w:szCs w:val="20"/>
        </w:rPr>
        <w:t>Б</w:t>
      </w:r>
      <w:r w:rsidR="00FF77DD" w:rsidRPr="00B75610">
        <w:rPr>
          <w:sz w:val="20"/>
          <w:szCs w:val="20"/>
        </w:rPr>
        <w:t>ОУ В</w:t>
      </w:r>
      <w:r w:rsidR="00C03D19" w:rsidRPr="00B75610">
        <w:rPr>
          <w:sz w:val="20"/>
          <w:szCs w:val="20"/>
        </w:rPr>
        <w:t>О «БрГУ»</w:t>
      </w:r>
    </w:p>
    <w:p w:rsidR="00C03D19" w:rsidRPr="00B75610" w:rsidRDefault="00C03D19" w:rsidP="001E47E4">
      <w:pPr>
        <w:jc w:val="right"/>
        <w:rPr>
          <w:sz w:val="20"/>
          <w:szCs w:val="20"/>
        </w:rPr>
      </w:pPr>
      <w:r w:rsidRPr="00B75610">
        <w:rPr>
          <w:sz w:val="20"/>
          <w:szCs w:val="20"/>
        </w:rPr>
        <w:t>______</w:t>
      </w:r>
      <w:r w:rsidR="00D77530" w:rsidRPr="00B75610">
        <w:rPr>
          <w:sz w:val="20"/>
          <w:szCs w:val="20"/>
        </w:rPr>
        <w:t>___</w:t>
      </w:r>
      <w:r w:rsidR="006B1769">
        <w:rPr>
          <w:sz w:val="20"/>
          <w:szCs w:val="20"/>
        </w:rPr>
        <w:t xml:space="preserve">И.С.  </w:t>
      </w:r>
      <w:proofErr w:type="spellStart"/>
      <w:r w:rsidR="006B1769">
        <w:rPr>
          <w:sz w:val="20"/>
          <w:szCs w:val="20"/>
        </w:rPr>
        <w:t>Ситов</w:t>
      </w:r>
      <w:proofErr w:type="spellEnd"/>
    </w:p>
    <w:p w:rsidR="00C03D19" w:rsidRPr="00B75610" w:rsidRDefault="00F54723" w:rsidP="001E47E4">
      <w:pPr>
        <w:pStyle w:val="a6"/>
        <w:jc w:val="right"/>
        <w:rPr>
          <w:b w:val="0"/>
          <w:bCs w:val="0"/>
          <w:sz w:val="20"/>
          <w:szCs w:val="20"/>
        </w:rPr>
      </w:pPr>
      <w:r w:rsidRPr="00B75610">
        <w:rPr>
          <w:b w:val="0"/>
          <w:bCs w:val="0"/>
          <w:sz w:val="20"/>
          <w:szCs w:val="20"/>
        </w:rPr>
        <w:t>«</w:t>
      </w:r>
      <w:r w:rsidR="009457D0">
        <w:rPr>
          <w:b w:val="0"/>
          <w:bCs w:val="0"/>
          <w:sz w:val="20"/>
          <w:szCs w:val="20"/>
        </w:rPr>
        <w:t>30</w:t>
      </w:r>
      <w:r w:rsidRPr="00B75610">
        <w:rPr>
          <w:b w:val="0"/>
          <w:bCs w:val="0"/>
          <w:sz w:val="20"/>
          <w:szCs w:val="20"/>
        </w:rPr>
        <w:t xml:space="preserve">» </w:t>
      </w:r>
      <w:r w:rsidR="00C539CF" w:rsidRPr="00B75610">
        <w:rPr>
          <w:b w:val="0"/>
          <w:bCs w:val="0"/>
          <w:sz w:val="20"/>
          <w:szCs w:val="20"/>
        </w:rPr>
        <w:t>марта</w:t>
      </w:r>
      <w:r w:rsidR="008F5B37" w:rsidRPr="00B75610">
        <w:rPr>
          <w:b w:val="0"/>
          <w:bCs w:val="0"/>
          <w:sz w:val="20"/>
          <w:szCs w:val="20"/>
        </w:rPr>
        <w:t xml:space="preserve"> </w:t>
      </w:r>
      <w:r w:rsidR="006C6203" w:rsidRPr="00B75610">
        <w:rPr>
          <w:b w:val="0"/>
          <w:bCs w:val="0"/>
          <w:sz w:val="20"/>
          <w:szCs w:val="20"/>
        </w:rPr>
        <w:t>20</w:t>
      </w:r>
      <w:r w:rsidR="00B340D7" w:rsidRPr="00B75610">
        <w:rPr>
          <w:b w:val="0"/>
          <w:bCs w:val="0"/>
          <w:sz w:val="20"/>
          <w:szCs w:val="20"/>
        </w:rPr>
        <w:t>2</w:t>
      </w:r>
      <w:r w:rsidR="007929D4" w:rsidRPr="00B75610">
        <w:rPr>
          <w:b w:val="0"/>
          <w:bCs w:val="0"/>
          <w:sz w:val="20"/>
          <w:szCs w:val="20"/>
        </w:rPr>
        <w:t>2</w:t>
      </w:r>
      <w:r w:rsidR="0032123B" w:rsidRPr="00B75610">
        <w:rPr>
          <w:b w:val="0"/>
          <w:bCs w:val="0"/>
          <w:sz w:val="20"/>
          <w:szCs w:val="20"/>
        </w:rPr>
        <w:t xml:space="preserve"> </w:t>
      </w:r>
      <w:r w:rsidR="006C6203" w:rsidRPr="00B75610">
        <w:rPr>
          <w:b w:val="0"/>
          <w:bCs w:val="0"/>
          <w:sz w:val="20"/>
          <w:szCs w:val="20"/>
        </w:rPr>
        <w:t>г.</w:t>
      </w:r>
    </w:p>
    <w:p w:rsidR="00094F04" w:rsidRPr="00B75610" w:rsidRDefault="00094F04" w:rsidP="001E47E4">
      <w:pPr>
        <w:pStyle w:val="a6"/>
        <w:rPr>
          <w:sz w:val="20"/>
          <w:szCs w:val="20"/>
        </w:rPr>
      </w:pPr>
    </w:p>
    <w:p w:rsidR="00C03D19" w:rsidRDefault="00C03D19" w:rsidP="001E47E4">
      <w:pPr>
        <w:pStyle w:val="a6"/>
        <w:rPr>
          <w:sz w:val="20"/>
          <w:szCs w:val="20"/>
        </w:rPr>
      </w:pPr>
      <w:r w:rsidRPr="00B75610">
        <w:rPr>
          <w:sz w:val="20"/>
          <w:szCs w:val="20"/>
        </w:rPr>
        <w:t>ИЗВЕЩЕНИЕ</w:t>
      </w:r>
      <w:r w:rsidR="0032123B" w:rsidRPr="00B75610">
        <w:rPr>
          <w:sz w:val="20"/>
          <w:szCs w:val="20"/>
        </w:rPr>
        <w:t xml:space="preserve"> О ПРОВЕДЕНИИ </w:t>
      </w:r>
      <w:r w:rsidR="008F5B37" w:rsidRPr="00B75610">
        <w:rPr>
          <w:sz w:val="20"/>
          <w:szCs w:val="20"/>
        </w:rPr>
        <w:t xml:space="preserve">ОТКРЫТОГО </w:t>
      </w:r>
      <w:r w:rsidR="0032123B" w:rsidRPr="00B75610">
        <w:rPr>
          <w:sz w:val="20"/>
          <w:szCs w:val="20"/>
        </w:rPr>
        <w:t>ЗАПРОСА КОТИРОВОК</w:t>
      </w:r>
      <w:r w:rsidR="009A1DB8" w:rsidRPr="00B75610">
        <w:rPr>
          <w:sz w:val="20"/>
          <w:szCs w:val="20"/>
        </w:rPr>
        <w:br/>
      </w:r>
      <w:r w:rsidR="008F5B37" w:rsidRPr="00B75610">
        <w:rPr>
          <w:sz w:val="20"/>
          <w:szCs w:val="20"/>
        </w:rPr>
        <w:t>В ЭЛЕКТРОННОЙ ФОРМЕ</w:t>
      </w:r>
      <w:r w:rsidR="009A1DB8" w:rsidRPr="00B75610">
        <w:rPr>
          <w:sz w:val="20"/>
          <w:szCs w:val="20"/>
        </w:rPr>
        <w:t xml:space="preserve"> </w:t>
      </w:r>
      <w:r w:rsidRPr="00B75610">
        <w:rPr>
          <w:sz w:val="20"/>
          <w:szCs w:val="20"/>
        </w:rPr>
        <w:t>№</w:t>
      </w:r>
      <w:r w:rsidR="00F54723" w:rsidRPr="00B75610">
        <w:rPr>
          <w:sz w:val="20"/>
          <w:szCs w:val="20"/>
        </w:rPr>
        <w:t xml:space="preserve"> </w:t>
      </w:r>
      <w:r w:rsidR="009457D0">
        <w:rPr>
          <w:sz w:val="20"/>
          <w:szCs w:val="20"/>
        </w:rPr>
        <w:t>19</w:t>
      </w:r>
      <w:r w:rsidR="008F5B37" w:rsidRPr="00B75610">
        <w:rPr>
          <w:sz w:val="20"/>
          <w:szCs w:val="20"/>
        </w:rPr>
        <w:t>-ЗК</w:t>
      </w:r>
      <w:r w:rsidR="00B26857" w:rsidRPr="00B75610">
        <w:rPr>
          <w:sz w:val="20"/>
          <w:szCs w:val="20"/>
        </w:rPr>
        <w:t xml:space="preserve"> </w:t>
      </w:r>
      <w:r w:rsidRPr="00B75610">
        <w:rPr>
          <w:sz w:val="20"/>
          <w:szCs w:val="20"/>
        </w:rPr>
        <w:t>от</w:t>
      </w:r>
      <w:r w:rsidR="00443D19" w:rsidRPr="00B75610">
        <w:rPr>
          <w:sz w:val="20"/>
          <w:szCs w:val="20"/>
        </w:rPr>
        <w:t xml:space="preserve"> </w:t>
      </w:r>
      <w:r w:rsidR="00755831" w:rsidRPr="00B75610">
        <w:rPr>
          <w:sz w:val="20"/>
          <w:szCs w:val="20"/>
        </w:rPr>
        <w:t>«</w:t>
      </w:r>
      <w:r w:rsidR="009457D0">
        <w:rPr>
          <w:sz w:val="20"/>
          <w:szCs w:val="20"/>
        </w:rPr>
        <w:t>30</w:t>
      </w:r>
      <w:r w:rsidR="009A38C9" w:rsidRPr="00B75610">
        <w:rPr>
          <w:sz w:val="20"/>
          <w:szCs w:val="20"/>
        </w:rPr>
        <w:t>»</w:t>
      </w:r>
      <w:r w:rsidR="00755831" w:rsidRPr="00B75610">
        <w:rPr>
          <w:sz w:val="20"/>
          <w:szCs w:val="20"/>
        </w:rPr>
        <w:t xml:space="preserve"> </w:t>
      </w:r>
      <w:r w:rsidR="00C539CF" w:rsidRPr="00B75610">
        <w:rPr>
          <w:sz w:val="20"/>
          <w:szCs w:val="20"/>
        </w:rPr>
        <w:t>марта</w:t>
      </w:r>
      <w:r w:rsidR="000441D2" w:rsidRPr="00B75610">
        <w:rPr>
          <w:sz w:val="20"/>
          <w:szCs w:val="20"/>
        </w:rPr>
        <w:t xml:space="preserve"> 20</w:t>
      </w:r>
      <w:r w:rsidR="00B340D7" w:rsidRPr="00B75610">
        <w:rPr>
          <w:sz w:val="20"/>
          <w:szCs w:val="20"/>
        </w:rPr>
        <w:t>2</w:t>
      </w:r>
      <w:r w:rsidR="007929D4" w:rsidRPr="00B75610">
        <w:rPr>
          <w:sz w:val="20"/>
          <w:szCs w:val="20"/>
        </w:rPr>
        <w:t>2</w:t>
      </w:r>
      <w:r w:rsidR="00A141DE" w:rsidRPr="00B75610">
        <w:rPr>
          <w:sz w:val="20"/>
          <w:szCs w:val="20"/>
        </w:rPr>
        <w:t xml:space="preserve"> </w:t>
      </w:r>
      <w:r w:rsidR="000441D2" w:rsidRPr="00B75610">
        <w:rPr>
          <w:sz w:val="20"/>
          <w:szCs w:val="20"/>
        </w:rPr>
        <w:t>г.</w:t>
      </w:r>
    </w:p>
    <w:p w:rsidR="0018556F" w:rsidRPr="007A3376" w:rsidRDefault="0018556F" w:rsidP="0018556F">
      <w:pPr>
        <w:jc w:val="center"/>
        <w:rPr>
          <w:b/>
          <w:color w:val="FF0000"/>
        </w:rPr>
      </w:pPr>
      <w:r w:rsidRPr="007A3376">
        <w:rPr>
          <w:b/>
          <w:color w:val="FF0000"/>
        </w:rPr>
        <w:t xml:space="preserve">для Субъектов малого </w:t>
      </w:r>
      <w:r>
        <w:rPr>
          <w:b/>
          <w:color w:val="FF0000"/>
        </w:rPr>
        <w:t xml:space="preserve">и среднего </w:t>
      </w:r>
      <w:r w:rsidRPr="007A3376">
        <w:rPr>
          <w:b/>
          <w:color w:val="FF0000"/>
        </w:rPr>
        <w:t>предпринимательства</w:t>
      </w:r>
    </w:p>
    <w:p w:rsidR="0018556F" w:rsidRPr="00B75610" w:rsidRDefault="0018556F" w:rsidP="001E47E4">
      <w:pPr>
        <w:pStyle w:val="a6"/>
        <w:rPr>
          <w:sz w:val="20"/>
          <w:szCs w:val="20"/>
        </w:rPr>
      </w:pPr>
    </w:p>
    <w:p w:rsidR="00E67EA1" w:rsidRPr="00B75610" w:rsidRDefault="00E67EA1" w:rsidP="001E47E4">
      <w:pPr>
        <w:rPr>
          <w:sz w:val="20"/>
          <w:szCs w:val="20"/>
        </w:rPr>
      </w:pPr>
    </w:p>
    <w:p w:rsidR="00046DB7" w:rsidRPr="00B75610" w:rsidRDefault="00046DB7" w:rsidP="009457D0">
      <w:pPr>
        <w:jc w:val="both"/>
        <w:rPr>
          <w:sz w:val="20"/>
          <w:szCs w:val="20"/>
        </w:rPr>
      </w:pPr>
      <w:r w:rsidRPr="00B75610">
        <w:rPr>
          <w:b/>
          <w:bCs/>
          <w:sz w:val="20"/>
          <w:szCs w:val="20"/>
        </w:rPr>
        <w:t>1. Открытый запрос котировок в электронной форме</w:t>
      </w:r>
      <w:r w:rsidR="009457D0">
        <w:rPr>
          <w:b/>
          <w:bCs/>
          <w:sz w:val="20"/>
          <w:szCs w:val="20"/>
        </w:rPr>
        <w:t xml:space="preserve"> для субъектов малого и среднего предпринимательства</w:t>
      </w:r>
      <w:r w:rsidRPr="00B75610">
        <w:rPr>
          <w:b/>
          <w:bCs/>
          <w:sz w:val="20"/>
          <w:szCs w:val="20"/>
        </w:rPr>
        <w:t xml:space="preserve"> </w:t>
      </w:r>
      <w:r w:rsidRPr="00B75610">
        <w:rPr>
          <w:bCs/>
          <w:sz w:val="20"/>
          <w:szCs w:val="20"/>
        </w:rPr>
        <w:t>(д</w:t>
      </w:r>
      <w:r w:rsidRPr="00B75610">
        <w:rPr>
          <w:bCs/>
          <w:sz w:val="20"/>
          <w:szCs w:val="20"/>
        </w:rPr>
        <w:t>а</w:t>
      </w:r>
      <w:r w:rsidRPr="00B75610">
        <w:rPr>
          <w:bCs/>
          <w:sz w:val="20"/>
          <w:szCs w:val="20"/>
        </w:rPr>
        <w:t>лее запрос котировок)</w:t>
      </w:r>
      <w:r w:rsidRPr="00B75610">
        <w:rPr>
          <w:b/>
          <w:bCs/>
          <w:sz w:val="20"/>
          <w:szCs w:val="20"/>
        </w:rPr>
        <w:t xml:space="preserve"> проводится Заказчиком:</w:t>
      </w:r>
    </w:p>
    <w:p w:rsidR="00046DB7" w:rsidRPr="00B75610" w:rsidRDefault="00046DB7" w:rsidP="00046DB7">
      <w:pPr>
        <w:jc w:val="both"/>
        <w:rPr>
          <w:sz w:val="20"/>
          <w:szCs w:val="20"/>
        </w:rPr>
      </w:pPr>
      <w:r w:rsidRPr="00B75610">
        <w:rPr>
          <w:b/>
          <w:sz w:val="20"/>
          <w:szCs w:val="20"/>
          <w:u w:val="single"/>
        </w:rPr>
        <w:t>1.1.</w:t>
      </w:r>
      <w:r w:rsidRPr="00B75610">
        <w:rPr>
          <w:sz w:val="20"/>
          <w:szCs w:val="20"/>
          <w:u w:val="single"/>
        </w:rPr>
        <w:t xml:space="preserve"> Наименование Заказчика:</w:t>
      </w:r>
      <w:r w:rsidRPr="00B75610">
        <w:rPr>
          <w:sz w:val="20"/>
          <w:szCs w:val="20"/>
        </w:rPr>
        <w:t xml:space="preserve"> Федеральное государственное бюджетное образовательное учреждение</w:t>
      </w:r>
      <w:r w:rsidRPr="00B75610">
        <w:rPr>
          <w:b/>
          <w:bCs/>
          <w:sz w:val="20"/>
          <w:szCs w:val="20"/>
        </w:rPr>
        <w:t xml:space="preserve"> </w:t>
      </w:r>
      <w:r w:rsidRPr="00B75610">
        <w:rPr>
          <w:sz w:val="20"/>
          <w:szCs w:val="20"/>
        </w:rPr>
        <w:t>высшего образ</w:t>
      </w:r>
      <w:r w:rsidRPr="00B75610">
        <w:rPr>
          <w:sz w:val="20"/>
          <w:szCs w:val="20"/>
        </w:rPr>
        <w:t>о</w:t>
      </w:r>
      <w:r w:rsidRPr="00B75610">
        <w:rPr>
          <w:sz w:val="20"/>
          <w:szCs w:val="20"/>
        </w:rPr>
        <w:t>вания «Братский государственный университет» (ФГБОУ ВО «БрГУ»).</w:t>
      </w:r>
    </w:p>
    <w:p w:rsidR="00046DB7" w:rsidRPr="00B75610" w:rsidRDefault="00046DB7" w:rsidP="00046DB7">
      <w:pPr>
        <w:jc w:val="both"/>
        <w:rPr>
          <w:sz w:val="20"/>
          <w:szCs w:val="20"/>
        </w:rPr>
      </w:pPr>
      <w:r w:rsidRPr="00B75610">
        <w:rPr>
          <w:b/>
          <w:sz w:val="20"/>
          <w:szCs w:val="20"/>
          <w:u w:val="single"/>
        </w:rPr>
        <w:t>1.2.</w:t>
      </w:r>
      <w:r w:rsidRPr="00B75610">
        <w:rPr>
          <w:sz w:val="20"/>
          <w:szCs w:val="20"/>
          <w:u w:val="single"/>
        </w:rPr>
        <w:t xml:space="preserve"> Место нахождение юридического лица и почтовый адрес:</w:t>
      </w:r>
      <w:r w:rsidRPr="00B75610">
        <w:rPr>
          <w:sz w:val="20"/>
          <w:szCs w:val="20"/>
        </w:rPr>
        <w:t xml:space="preserve"> 665709, Иркутская область, </w:t>
      </w:r>
      <w:proofErr w:type="gramStart"/>
      <w:r w:rsidRPr="00B75610">
        <w:rPr>
          <w:sz w:val="20"/>
          <w:szCs w:val="20"/>
        </w:rPr>
        <w:t>г</w:t>
      </w:r>
      <w:proofErr w:type="gramEnd"/>
      <w:r w:rsidRPr="00B75610">
        <w:rPr>
          <w:sz w:val="20"/>
          <w:szCs w:val="20"/>
        </w:rPr>
        <w:t>. Братск, жилой район Эне</w:t>
      </w:r>
      <w:r w:rsidRPr="00B75610">
        <w:rPr>
          <w:sz w:val="20"/>
          <w:szCs w:val="20"/>
        </w:rPr>
        <w:t>р</w:t>
      </w:r>
      <w:r w:rsidRPr="00B75610">
        <w:rPr>
          <w:sz w:val="20"/>
          <w:szCs w:val="20"/>
        </w:rPr>
        <w:t>гетик, ул. Макаренко, д. 40.</w:t>
      </w:r>
    </w:p>
    <w:p w:rsidR="00046DB7" w:rsidRPr="00B75610" w:rsidRDefault="00046DB7" w:rsidP="00046DB7">
      <w:pPr>
        <w:jc w:val="both"/>
        <w:rPr>
          <w:sz w:val="20"/>
          <w:szCs w:val="20"/>
        </w:rPr>
      </w:pPr>
      <w:r w:rsidRPr="00B75610">
        <w:rPr>
          <w:b/>
          <w:sz w:val="20"/>
          <w:szCs w:val="20"/>
          <w:u w:val="single"/>
        </w:rPr>
        <w:t>1.3.</w:t>
      </w:r>
      <w:r w:rsidRPr="00B75610">
        <w:rPr>
          <w:sz w:val="20"/>
          <w:szCs w:val="20"/>
          <w:u w:val="single"/>
        </w:rPr>
        <w:t xml:space="preserve"> </w:t>
      </w:r>
      <w:r w:rsidR="007929D4" w:rsidRPr="00B75610">
        <w:rPr>
          <w:sz w:val="20"/>
          <w:szCs w:val="20"/>
          <w:u w:val="single"/>
        </w:rPr>
        <w:t>Начальник</w:t>
      </w:r>
      <w:r w:rsidRPr="00B75610">
        <w:rPr>
          <w:sz w:val="20"/>
          <w:szCs w:val="20"/>
          <w:u w:val="single"/>
        </w:rPr>
        <w:t xml:space="preserve"> Контрактной службы:</w:t>
      </w:r>
      <w:r w:rsidRPr="00B75610">
        <w:rPr>
          <w:b/>
          <w:bCs/>
          <w:sz w:val="20"/>
          <w:szCs w:val="20"/>
        </w:rPr>
        <w:t xml:space="preserve"> </w:t>
      </w:r>
      <w:r w:rsidR="007929D4" w:rsidRPr="00B75610">
        <w:rPr>
          <w:bCs/>
          <w:sz w:val="20"/>
          <w:szCs w:val="20"/>
        </w:rPr>
        <w:t>Лобова Галина Дмитриевна</w:t>
      </w:r>
      <w:r w:rsidRPr="00B75610">
        <w:rPr>
          <w:sz w:val="20"/>
          <w:szCs w:val="20"/>
        </w:rPr>
        <w:t xml:space="preserve">, тел./факс: +7 (3953) 344000 </w:t>
      </w:r>
      <w:proofErr w:type="spellStart"/>
      <w:r w:rsidRPr="00B75610">
        <w:rPr>
          <w:sz w:val="20"/>
          <w:szCs w:val="20"/>
        </w:rPr>
        <w:t>доб</w:t>
      </w:r>
      <w:proofErr w:type="spellEnd"/>
      <w:r w:rsidRPr="00B75610">
        <w:rPr>
          <w:sz w:val="20"/>
          <w:szCs w:val="20"/>
        </w:rPr>
        <w:t xml:space="preserve">. </w:t>
      </w:r>
      <w:r w:rsidR="00C539CF" w:rsidRPr="00B75610">
        <w:rPr>
          <w:sz w:val="20"/>
          <w:szCs w:val="20"/>
        </w:rPr>
        <w:t>74</w:t>
      </w:r>
      <w:r w:rsidR="007929D4" w:rsidRPr="00B75610">
        <w:rPr>
          <w:sz w:val="20"/>
          <w:szCs w:val="20"/>
        </w:rPr>
        <w:t>1</w:t>
      </w:r>
      <w:r w:rsidRPr="00B75610">
        <w:rPr>
          <w:sz w:val="20"/>
          <w:szCs w:val="20"/>
        </w:rPr>
        <w:t>, адрес электро</w:t>
      </w:r>
      <w:r w:rsidRPr="00B75610">
        <w:rPr>
          <w:sz w:val="20"/>
          <w:szCs w:val="20"/>
        </w:rPr>
        <w:t>н</w:t>
      </w:r>
      <w:r w:rsidRPr="00B75610">
        <w:rPr>
          <w:sz w:val="20"/>
          <w:szCs w:val="20"/>
        </w:rPr>
        <w:t xml:space="preserve">ной почты: </w:t>
      </w:r>
      <w:hyperlink r:id="rId8" w:history="1">
        <w:r w:rsidRPr="00B75610">
          <w:rPr>
            <w:rStyle w:val="a8"/>
            <w:sz w:val="20"/>
            <w:szCs w:val="20"/>
            <w:lang w:val="en-US"/>
          </w:rPr>
          <w:t>axp</w:t>
        </w:r>
        <w:r w:rsidRPr="00B75610">
          <w:rPr>
            <w:rStyle w:val="a8"/>
            <w:sz w:val="20"/>
            <w:szCs w:val="20"/>
          </w:rPr>
          <w:t>@</w:t>
        </w:r>
        <w:r w:rsidRPr="00B75610">
          <w:rPr>
            <w:rStyle w:val="a8"/>
            <w:sz w:val="20"/>
            <w:szCs w:val="20"/>
            <w:lang w:val="en-US"/>
          </w:rPr>
          <w:t>brstu</w:t>
        </w:r>
        <w:r w:rsidRPr="00B75610">
          <w:rPr>
            <w:rStyle w:val="a8"/>
            <w:sz w:val="20"/>
            <w:szCs w:val="20"/>
          </w:rPr>
          <w:t>.</w:t>
        </w:r>
        <w:r w:rsidRPr="00B75610">
          <w:rPr>
            <w:rStyle w:val="a8"/>
            <w:sz w:val="20"/>
            <w:szCs w:val="20"/>
            <w:lang w:val="en-US"/>
          </w:rPr>
          <w:t>ru</w:t>
        </w:r>
      </w:hyperlink>
      <w:r w:rsidRPr="00B75610">
        <w:rPr>
          <w:sz w:val="20"/>
          <w:szCs w:val="20"/>
        </w:rPr>
        <w:t>.</w:t>
      </w:r>
    </w:p>
    <w:p w:rsidR="00046DB7" w:rsidRPr="00B75610" w:rsidRDefault="00046DB7" w:rsidP="00046DB7">
      <w:pPr>
        <w:keepNext/>
        <w:keepLines/>
        <w:widowControl w:val="0"/>
        <w:suppressLineNumbers/>
        <w:suppressAutoHyphens/>
        <w:jc w:val="both"/>
        <w:rPr>
          <w:sz w:val="20"/>
          <w:szCs w:val="20"/>
        </w:rPr>
      </w:pPr>
      <w:r w:rsidRPr="00B75610">
        <w:rPr>
          <w:b/>
          <w:sz w:val="20"/>
          <w:szCs w:val="20"/>
          <w:u w:val="single"/>
        </w:rPr>
        <w:t>1.4.</w:t>
      </w:r>
      <w:r w:rsidRPr="00B75610">
        <w:rPr>
          <w:sz w:val="20"/>
          <w:szCs w:val="20"/>
          <w:u w:val="single"/>
        </w:rPr>
        <w:t xml:space="preserve"> Контактное лицо по условиям </w:t>
      </w:r>
      <w:r w:rsidR="009457D0">
        <w:rPr>
          <w:sz w:val="20"/>
          <w:szCs w:val="20"/>
          <w:u w:val="single"/>
        </w:rPr>
        <w:t>поставки товара</w:t>
      </w:r>
      <w:r w:rsidRPr="00B75610">
        <w:rPr>
          <w:sz w:val="20"/>
          <w:szCs w:val="20"/>
          <w:u w:val="single"/>
        </w:rPr>
        <w:t>:</w:t>
      </w:r>
      <w:r w:rsidRPr="00B75610">
        <w:rPr>
          <w:sz w:val="20"/>
          <w:szCs w:val="20"/>
        </w:rPr>
        <w:t xml:space="preserve"> </w:t>
      </w:r>
      <w:r w:rsidR="009457D0">
        <w:rPr>
          <w:sz w:val="20"/>
          <w:szCs w:val="20"/>
        </w:rPr>
        <w:t>Огородников Алексей Сергеевич</w:t>
      </w:r>
      <w:r w:rsidRPr="00B75610">
        <w:rPr>
          <w:sz w:val="20"/>
          <w:szCs w:val="20"/>
        </w:rPr>
        <w:t>, тел.: +7 (3953) 344-</w:t>
      </w:r>
      <w:r w:rsidR="00C539CF" w:rsidRPr="00B75610">
        <w:rPr>
          <w:sz w:val="20"/>
          <w:szCs w:val="20"/>
        </w:rPr>
        <w:t xml:space="preserve">000 </w:t>
      </w:r>
      <w:proofErr w:type="spellStart"/>
      <w:r w:rsidR="00C539CF" w:rsidRPr="00B75610">
        <w:rPr>
          <w:sz w:val="20"/>
          <w:szCs w:val="20"/>
        </w:rPr>
        <w:t>доб</w:t>
      </w:r>
      <w:proofErr w:type="spellEnd"/>
      <w:r w:rsidR="00C539CF" w:rsidRPr="00B75610">
        <w:rPr>
          <w:sz w:val="20"/>
          <w:szCs w:val="20"/>
        </w:rPr>
        <w:t xml:space="preserve">. </w:t>
      </w:r>
      <w:r w:rsidR="009457D0">
        <w:rPr>
          <w:sz w:val="20"/>
          <w:szCs w:val="20"/>
        </w:rPr>
        <w:t>526</w:t>
      </w:r>
      <w:r w:rsidRPr="00B75610">
        <w:rPr>
          <w:sz w:val="20"/>
          <w:szCs w:val="20"/>
        </w:rPr>
        <w:t>.</w:t>
      </w:r>
    </w:p>
    <w:p w:rsidR="00256957" w:rsidRPr="00B75610" w:rsidRDefault="00256957" w:rsidP="00DC4C83">
      <w:pPr>
        <w:jc w:val="center"/>
        <w:rPr>
          <w:sz w:val="20"/>
          <w:szCs w:val="20"/>
        </w:rPr>
      </w:pPr>
    </w:p>
    <w:p w:rsidR="009D7747" w:rsidRPr="00B75610" w:rsidRDefault="00A3731A" w:rsidP="001E47E4">
      <w:pPr>
        <w:pStyle w:val="af5"/>
        <w:jc w:val="both"/>
        <w:rPr>
          <w:sz w:val="20"/>
          <w:szCs w:val="20"/>
        </w:rPr>
      </w:pPr>
      <w:r w:rsidRPr="00B75610">
        <w:rPr>
          <w:b/>
          <w:bCs/>
          <w:sz w:val="20"/>
          <w:szCs w:val="20"/>
        </w:rPr>
        <w:t>2.</w:t>
      </w:r>
      <w:r w:rsidRPr="00B75610">
        <w:rPr>
          <w:sz w:val="20"/>
          <w:szCs w:val="20"/>
        </w:rPr>
        <w:t xml:space="preserve"> </w:t>
      </w:r>
      <w:r w:rsidR="008F5B37" w:rsidRPr="00B75610">
        <w:rPr>
          <w:b/>
          <w:bCs/>
          <w:sz w:val="20"/>
          <w:szCs w:val="20"/>
        </w:rPr>
        <w:t>Источник финансирования</w:t>
      </w:r>
      <w:r w:rsidRPr="00B75610">
        <w:rPr>
          <w:b/>
          <w:bCs/>
          <w:sz w:val="20"/>
          <w:szCs w:val="20"/>
        </w:rPr>
        <w:t>:</w:t>
      </w:r>
      <w:r w:rsidR="0037325A" w:rsidRPr="00B75610">
        <w:rPr>
          <w:b/>
          <w:bCs/>
          <w:sz w:val="20"/>
          <w:szCs w:val="20"/>
        </w:rPr>
        <w:t xml:space="preserve"> </w:t>
      </w:r>
      <w:r w:rsidR="008F5B37" w:rsidRPr="00B75610">
        <w:rPr>
          <w:bCs/>
          <w:sz w:val="20"/>
          <w:szCs w:val="20"/>
        </w:rPr>
        <w:t>вне</w:t>
      </w:r>
      <w:r w:rsidR="002A75EC" w:rsidRPr="00B75610">
        <w:rPr>
          <w:sz w:val="20"/>
          <w:szCs w:val="20"/>
        </w:rPr>
        <w:t>бюджетн</w:t>
      </w:r>
      <w:r w:rsidR="009A38C9" w:rsidRPr="00B75610">
        <w:rPr>
          <w:sz w:val="20"/>
          <w:szCs w:val="20"/>
        </w:rPr>
        <w:t>ые средства</w:t>
      </w:r>
      <w:r w:rsidR="002A75EC" w:rsidRPr="00B75610">
        <w:rPr>
          <w:sz w:val="20"/>
          <w:szCs w:val="20"/>
        </w:rPr>
        <w:t xml:space="preserve"> </w:t>
      </w:r>
      <w:r w:rsidR="000E3DC0">
        <w:rPr>
          <w:sz w:val="20"/>
          <w:szCs w:val="20"/>
        </w:rPr>
        <w:t>КУИЦ «Энергетика» БрГУ</w:t>
      </w:r>
      <w:r w:rsidR="008F5B37" w:rsidRPr="00B75610">
        <w:rPr>
          <w:color w:val="0D0D0D"/>
          <w:sz w:val="20"/>
          <w:szCs w:val="20"/>
        </w:rPr>
        <w:t>.</w:t>
      </w:r>
    </w:p>
    <w:p w:rsidR="00256957" w:rsidRPr="00B75610" w:rsidRDefault="00256957" w:rsidP="001E47E4">
      <w:pPr>
        <w:jc w:val="both"/>
        <w:rPr>
          <w:sz w:val="20"/>
          <w:szCs w:val="20"/>
        </w:rPr>
      </w:pPr>
    </w:p>
    <w:p w:rsidR="008F5B37" w:rsidRPr="00B75610" w:rsidRDefault="001F57C7" w:rsidP="00B340D7">
      <w:pPr>
        <w:jc w:val="both"/>
        <w:rPr>
          <w:b/>
          <w:bCs/>
          <w:sz w:val="20"/>
          <w:szCs w:val="20"/>
        </w:rPr>
      </w:pPr>
      <w:r w:rsidRPr="00B75610">
        <w:rPr>
          <w:b/>
          <w:sz w:val="20"/>
          <w:szCs w:val="20"/>
        </w:rPr>
        <w:t xml:space="preserve">3. Предмет гражданско-правового договора (далее – Договор): </w:t>
      </w:r>
      <w:r w:rsidR="009457D0" w:rsidRPr="00A5660D">
        <w:rPr>
          <w:bCs/>
          <w:sz w:val="20"/>
          <w:szCs w:val="20"/>
        </w:rPr>
        <w:t xml:space="preserve">поставка </w:t>
      </w:r>
      <w:r w:rsidR="009457D0">
        <w:rPr>
          <w:bCs/>
          <w:sz w:val="20"/>
          <w:szCs w:val="20"/>
        </w:rPr>
        <w:t>приборов и расходных материалов для нужд ЛКМ «</w:t>
      </w:r>
      <w:proofErr w:type="spellStart"/>
      <w:r w:rsidR="009457D0">
        <w:rPr>
          <w:bCs/>
          <w:sz w:val="20"/>
          <w:szCs w:val="20"/>
        </w:rPr>
        <w:t>Братсктехэксперт</w:t>
      </w:r>
      <w:proofErr w:type="spellEnd"/>
      <w:r w:rsidR="009457D0">
        <w:rPr>
          <w:bCs/>
          <w:sz w:val="20"/>
          <w:szCs w:val="20"/>
        </w:rPr>
        <w:t xml:space="preserve"> БрГУ»</w:t>
      </w:r>
      <w:r w:rsidR="009457D0" w:rsidRPr="00A5660D">
        <w:rPr>
          <w:bCs/>
          <w:sz w:val="20"/>
          <w:szCs w:val="20"/>
        </w:rPr>
        <w:t>.</w:t>
      </w:r>
      <w:r w:rsidR="009457D0" w:rsidRPr="00A5660D">
        <w:rPr>
          <w:color w:val="0D0D0D"/>
          <w:sz w:val="20"/>
          <w:szCs w:val="20"/>
        </w:rPr>
        <w:t xml:space="preserve"> Код ОКПД</w:t>
      </w:r>
      <w:proofErr w:type="gramStart"/>
      <w:r w:rsidR="009457D0" w:rsidRPr="00A5660D">
        <w:rPr>
          <w:color w:val="0D0D0D"/>
          <w:sz w:val="20"/>
          <w:szCs w:val="20"/>
        </w:rPr>
        <w:t>2</w:t>
      </w:r>
      <w:proofErr w:type="gramEnd"/>
      <w:r w:rsidR="009457D0">
        <w:rPr>
          <w:color w:val="0D0D0D"/>
          <w:sz w:val="20"/>
          <w:szCs w:val="20"/>
        </w:rPr>
        <w:t xml:space="preserve"> и</w:t>
      </w:r>
      <w:r w:rsidR="009457D0" w:rsidRPr="00A5660D">
        <w:rPr>
          <w:color w:val="0D0D0D"/>
          <w:sz w:val="20"/>
          <w:szCs w:val="20"/>
        </w:rPr>
        <w:t xml:space="preserve"> Код ОКВЭД2</w:t>
      </w:r>
      <w:r w:rsidR="009457D0">
        <w:rPr>
          <w:color w:val="0D0D0D"/>
          <w:sz w:val="20"/>
          <w:szCs w:val="20"/>
        </w:rPr>
        <w:t xml:space="preserve"> указаны в п. 6 настоящего Извещения.</w:t>
      </w:r>
    </w:p>
    <w:p w:rsidR="001F57C7" w:rsidRPr="00B75610" w:rsidRDefault="001F57C7" w:rsidP="008F5B37">
      <w:pPr>
        <w:jc w:val="both"/>
        <w:rPr>
          <w:bCs/>
          <w:sz w:val="20"/>
          <w:szCs w:val="20"/>
        </w:rPr>
      </w:pPr>
    </w:p>
    <w:p w:rsidR="009457D0" w:rsidRPr="00A5660D" w:rsidRDefault="009457D0" w:rsidP="009457D0">
      <w:pPr>
        <w:jc w:val="both"/>
        <w:rPr>
          <w:b/>
          <w:bCs/>
          <w:sz w:val="20"/>
          <w:szCs w:val="20"/>
        </w:rPr>
      </w:pPr>
      <w:r w:rsidRPr="00A5660D">
        <w:rPr>
          <w:b/>
          <w:sz w:val="20"/>
          <w:szCs w:val="20"/>
        </w:rPr>
        <w:t>4. Условия и сроки поставки товара</w:t>
      </w:r>
      <w:r w:rsidRPr="00A5660D">
        <w:rPr>
          <w:b/>
          <w:bCs/>
          <w:sz w:val="20"/>
          <w:szCs w:val="20"/>
        </w:rPr>
        <w:t>:</w:t>
      </w:r>
    </w:p>
    <w:p w:rsidR="009457D0" w:rsidRPr="00A5660D" w:rsidRDefault="009457D0" w:rsidP="009457D0">
      <w:pPr>
        <w:tabs>
          <w:tab w:val="left" w:pos="1100"/>
        </w:tabs>
        <w:jc w:val="both"/>
        <w:rPr>
          <w:sz w:val="20"/>
          <w:szCs w:val="20"/>
        </w:rPr>
      </w:pPr>
      <w:r w:rsidRPr="00A5660D">
        <w:rPr>
          <w:sz w:val="20"/>
          <w:szCs w:val="20"/>
        </w:rPr>
        <w:t>4.1. Условия поставки:</w:t>
      </w:r>
    </w:p>
    <w:p w:rsidR="009457D0" w:rsidRPr="00A5660D" w:rsidRDefault="009457D0" w:rsidP="009457D0">
      <w:pPr>
        <w:numPr>
          <w:ilvl w:val="0"/>
          <w:numId w:val="33"/>
        </w:numPr>
        <w:tabs>
          <w:tab w:val="left" w:pos="305"/>
          <w:tab w:val="left" w:pos="1100"/>
        </w:tabs>
        <w:ind w:left="0" w:firstLine="0"/>
        <w:jc w:val="both"/>
        <w:rPr>
          <w:sz w:val="20"/>
        </w:rPr>
      </w:pPr>
      <w:r w:rsidRPr="00A5660D">
        <w:rPr>
          <w:sz w:val="20"/>
        </w:rPr>
        <w:t>Поставка товара осуществляется Поставщиком единовременно в полном объеме;</w:t>
      </w:r>
    </w:p>
    <w:p w:rsidR="009457D0" w:rsidRPr="00A5660D" w:rsidRDefault="009457D0" w:rsidP="009457D0">
      <w:pPr>
        <w:numPr>
          <w:ilvl w:val="0"/>
          <w:numId w:val="33"/>
        </w:numPr>
        <w:tabs>
          <w:tab w:val="left" w:pos="305"/>
          <w:tab w:val="left" w:pos="1100"/>
        </w:tabs>
        <w:ind w:left="0" w:firstLine="0"/>
        <w:jc w:val="both"/>
        <w:rPr>
          <w:sz w:val="20"/>
        </w:rPr>
      </w:pPr>
      <w:r w:rsidRPr="00A5660D">
        <w:rPr>
          <w:sz w:val="20"/>
        </w:rPr>
        <w:t>Поставка товара Заказчику должна осуществляться в рабочие дни и в рабочее время;</w:t>
      </w:r>
    </w:p>
    <w:p w:rsidR="009457D0" w:rsidRPr="00A5660D" w:rsidRDefault="009457D0" w:rsidP="009457D0">
      <w:pPr>
        <w:numPr>
          <w:ilvl w:val="0"/>
          <w:numId w:val="33"/>
        </w:numPr>
        <w:tabs>
          <w:tab w:val="left" w:pos="305"/>
          <w:tab w:val="left" w:pos="1100"/>
        </w:tabs>
        <w:ind w:left="0" w:firstLine="0"/>
        <w:jc w:val="both"/>
        <w:rPr>
          <w:sz w:val="20"/>
        </w:rPr>
      </w:pPr>
      <w:r w:rsidRPr="00A5660D">
        <w:rPr>
          <w:sz w:val="20"/>
        </w:rPr>
        <w:t>Разгрузка товара в помещении Заказчика осуществляется Поставщиком собственными силами;</w:t>
      </w:r>
    </w:p>
    <w:p w:rsidR="009457D0" w:rsidRPr="00A5660D" w:rsidRDefault="009457D0" w:rsidP="009457D0">
      <w:pPr>
        <w:numPr>
          <w:ilvl w:val="0"/>
          <w:numId w:val="33"/>
        </w:numPr>
        <w:tabs>
          <w:tab w:val="left" w:pos="305"/>
          <w:tab w:val="left" w:pos="1100"/>
        </w:tabs>
        <w:ind w:left="0" w:firstLine="0"/>
        <w:jc w:val="both"/>
        <w:rPr>
          <w:sz w:val="20"/>
        </w:rPr>
      </w:pPr>
      <w:r w:rsidRPr="00A5660D">
        <w:rPr>
          <w:sz w:val="20"/>
        </w:rPr>
        <w:t>Упаковка должна обеспечивать сохранность товара при транспортировке и погрузо-разгрузочных работах к месту назн</w:t>
      </w:r>
      <w:r w:rsidRPr="00A5660D">
        <w:rPr>
          <w:sz w:val="20"/>
        </w:rPr>
        <w:t>а</w:t>
      </w:r>
      <w:r w:rsidRPr="00A5660D">
        <w:rPr>
          <w:sz w:val="20"/>
        </w:rPr>
        <w:t>чения</w:t>
      </w:r>
      <w:r w:rsidRPr="00A5660D">
        <w:rPr>
          <w:noProof/>
          <w:sz w:val="20"/>
        </w:rPr>
        <w:t>.</w:t>
      </w:r>
    </w:p>
    <w:p w:rsidR="009457D0" w:rsidRPr="00A5660D" w:rsidRDefault="009457D0" w:rsidP="009457D0">
      <w:pPr>
        <w:jc w:val="both"/>
        <w:rPr>
          <w:sz w:val="20"/>
          <w:szCs w:val="20"/>
        </w:rPr>
      </w:pPr>
      <w:r w:rsidRPr="00A5660D">
        <w:rPr>
          <w:sz w:val="20"/>
          <w:szCs w:val="20"/>
        </w:rPr>
        <w:t>4.2. Срок поставки: с момента</w:t>
      </w:r>
      <w:r w:rsidRPr="00A5660D">
        <w:rPr>
          <w:bCs/>
          <w:sz w:val="20"/>
          <w:szCs w:val="20"/>
        </w:rPr>
        <w:t xml:space="preserve"> подписания гражданско-правового договора (далее - договора)</w:t>
      </w:r>
      <w:r w:rsidRPr="00A5660D">
        <w:rPr>
          <w:b/>
          <w:bCs/>
          <w:sz w:val="20"/>
          <w:szCs w:val="20"/>
        </w:rPr>
        <w:t xml:space="preserve"> </w:t>
      </w:r>
      <w:r>
        <w:rPr>
          <w:b/>
          <w:bCs/>
          <w:sz w:val="20"/>
          <w:szCs w:val="20"/>
        </w:rPr>
        <w:t>по</w:t>
      </w:r>
      <w:r w:rsidRPr="00A5660D">
        <w:rPr>
          <w:b/>
          <w:bCs/>
          <w:sz w:val="20"/>
          <w:szCs w:val="20"/>
        </w:rPr>
        <w:t xml:space="preserve"> «</w:t>
      </w:r>
      <w:r>
        <w:rPr>
          <w:b/>
          <w:bCs/>
          <w:sz w:val="20"/>
          <w:szCs w:val="20"/>
        </w:rPr>
        <w:t>31</w:t>
      </w:r>
      <w:r w:rsidRPr="00A5660D">
        <w:rPr>
          <w:b/>
          <w:bCs/>
          <w:sz w:val="20"/>
          <w:szCs w:val="20"/>
        </w:rPr>
        <w:t xml:space="preserve">» </w:t>
      </w:r>
      <w:r>
        <w:rPr>
          <w:b/>
          <w:bCs/>
          <w:sz w:val="20"/>
          <w:szCs w:val="20"/>
        </w:rPr>
        <w:t>мая</w:t>
      </w:r>
      <w:r w:rsidRPr="00A5660D">
        <w:rPr>
          <w:b/>
          <w:bCs/>
          <w:sz w:val="20"/>
          <w:szCs w:val="20"/>
        </w:rPr>
        <w:t xml:space="preserve"> </w:t>
      </w:r>
      <w:r>
        <w:rPr>
          <w:b/>
          <w:bCs/>
          <w:sz w:val="20"/>
          <w:szCs w:val="20"/>
        </w:rPr>
        <w:t>2022</w:t>
      </w:r>
      <w:r w:rsidRPr="00A5660D">
        <w:rPr>
          <w:b/>
          <w:bCs/>
          <w:sz w:val="20"/>
          <w:szCs w:val="20"/>
        </w:rPr>
        <w:t xml:space="preserve"> г.</w:t>
      </w:r>
    </w:p>
    <w:p w:rsidR="009457D0" w:rsidRPr="000E1458" w:rsidRDefault="009457D0" w:rsidP="009457D0">
      <w:pPr>
        <w:jc w:val="both"/>
        <w:rPr>
          <w:sz w:val="16"/>
          <w:szCs w:val="20"/>
        </w:rPr>
      </w:pPr>
    </w:p>
    <w:p w:rsidR="009457D0" w:rsidRPr="005C10F3" w:rsidRDefault="009457D0" w:rsidP="009457D0">
      <w:pPr>
        <w:tabs>
          <w:tab w:val="left" w:pos="1100"/>
        </w:tabs>
        <w:jc w:val="both"/>
        <w:rPr>
          <w:sz w:val="20"/>
          <w:szCs w:val="20"/>
        </w:rPr>
      </w:pPr>
      <w:r w:rsidRPr="00213E52">
        <w:rPr>
          <w:b/>
          <w:sz w:val="20"/>
          <w:szCs w:val="20"/>
        </w:rPr>
        <w:t xml:space="preserve">5. </w:t>
      </w:r>
      <w:r w:rsidRPr="005C10F3">
        <w:rPr>
          <w:b/>
          <w:sz w:val="20"/>
          <w:szCs w:val="20"/>
        </w:rPr>
        <w:t>Место поставки:</w:t>
      </w:r>
      <w:r w:rsidRPr="005C10F3">
        <w:rPr>
          <w:b/>
          <w:bCs/>
          <w:sz w:val="20"/>
          <w:szCs w:val="20"/>
        </w:rPr>
        <w:t xml:space="preserve"> </w:t>
      </w:r>
      <w:r w:rsidRPr="005C10F3">
        <w:rPr>
          <w:bCs/>
          <w:sz w:val="20"/>
          <w:szCs w:val="20"/>
        </w:rPr>
        <w:t>помещение</w:t>
      </w:r>
      <w:r w:rsidRPr="005C10F3">
        <w:rPr>
          <w:b/>
          <w:bCs/>
          <w:sz w:val="20"/>
          <w:szCs w:val="20"/>
        </w:rPr>
        <w:t xml:space="preserve"> </w:t>
      </w:r>
      <w:r>
        <w:rPr>
          <w:sz w:val="20"/>
          <w:szCs w:val="20"/>
        </w:rPr>
        <w:t xml:space="preserve">склада </w:t>
      </w:r>
      <w:r w:rsidRPr="005C10F3">
        <w:rPr>
          <w:sz w:val="20"/>
          <w:szCs w:val="20"/>
        </w:rPr>
        <w:t>ФГБОУ ВО «БрГУ», расположенный по адресу: 665709, Иркутская обл., г. Братск, жилой район Энергетик, ул. Макаренко, 40</w:t>
      </w:r>
      <w:r w:rsidRPr="005C10F3">
        <w:rPr>
          <w:bCs/>
          <w:spacing w:val="-4"/>
          <w:sz w:val="20"/>
          <w:szCs w:val="20"/>
        </w:rPr>
        <w:t>.</w:t>
      </w:r>
    </w:p>
    <w:p w:rsidR="001F57C7" w:rsidRPr="00B75610" w:rsidRDefault="001F57C7" w:rsidP="003832E5">
      <w:pPr>
        <w:pStyle w:val="13"/>
        <w:tabs>
          <w:tab w:val="num" w:pos="284"/>
          <w:tab w:val="num" w:pos="1260"/>
        </w:tabs>
        <w:rPr>
          <w:sz w:val="20"/>
          <w:szCs w:val="20"/>
        </w:rPr>
      </w:pPr>
    </w:p>
    <w:p w:rsidR="00DF1B8E" w:rsidRPr="00B75610" w:rsidRDefault="008F5B37" w:rsidP="001F57C7">
      <w:pPr>
        <w:widowControl w:val="0"/>
        <w:tabs>
          <w:tab w:val="left" w:pos="720"/>
        </w:tabs>
        <w:jc w:val="both"/>
        <w:rPr>
          <w:b/>
          <w:sz w:val="20"/>
          <w:szCs w:val="20"/>
        </w:rPr>
      </w:pPr>
      <w:r w:rsidRPr="00B75610">
        <w:rPr>
          <w:b/>
          <w:sz w:val="20"/>
          <w:szCs w:val="20"/>
        </w:rPr>
        <w:t>6</w:t>
      </w:r>
      <w:r w:rsidR="001F57C7" w:rsidRPr="00B75610">
        <w:rPr>
          <w:b/>
          <w:sz w:val="20"/>
          <w:szCs w:val="20"/>
        </w:rPr>
        <w:t xml:space="preserve">. </w:t>
      </w:r>
      <w:r w:rsidR="00DF1B8E" w:rsidRPr="00B75610">
        <w:rPr>
          <w:b/>
          <w:sz w:val="20"/>
          <w:szCs w:val="20"/>
        </w:rPr>
        <w:t xml:space="preserve">Предмет договора с указанием количества </w:t>
      </w:r>
      <w:r w:rsidR="009457D0">
        <w:rPr>
          <w:b/>
          <w:sz w:val="20"/>
          <w:szCs w:val="20"/>
        </w:rPr>
        <w:t>поставляемого товара</w:t>
      </w:r>
      <w:r w:rsidR="00DF1B8E" w:rsidRPr="00B75610">
        <w:rPr>
          <w:b/>
          <w:sz w:val="20"/>
          <w:szCs w:val="20"/>
        </w:rPr>
        <w:t xml:space="preserve"> и описанием предмета настоящего запроса к</w:t>
      </w:r>
      <w:r w:rsidR="00DF1B8E" w:rsidRPr="00B75610">
        <w:rPr>
          <w:b/>
          <w:sz w:val="20"/>
          <w:szCs w:val="20"/>
        </w:rPr>
        <w:t>о</w:t>
      </w:r>
      <w:r w:rsidR="00DF1B8E" w:rsidRPr="00B75610">
        <w:rPr>
          <w:b/>
          <w:sz w:val="20"/>
          <w:szCs w:val="20"/>
        </w:rPr>
        <w:t>тировок:</w:t>
      </w:r>
    </w:p>
    <w:p w:rsidR="009457D0" w:rsidRDefault="009457D0" w:rsidP="009457D0">
      <w:pPr>
        <w:tabs>
          <w:tab w:val="left" w:pos="567"/>
          <w:tab w:val="left" w:pos="720"/>
          <w:tab w:val="left" w:pos="993"/>
        </w:tabs>
        <w:spacing w:after="120"/>
        <w:ind w:right="96"/>
        <w:jc w:val="both"/>
        <w:rPr>
          <w:b/>
          <w:sz w:val="20"/>
          <w:szCs w:val="20"/>
        </w:rPr>
      </w:pPr>
      <w:r w:rsidRPr="005C10F3">
        <w:rPr>
          <w:b/>
          <w:sz w:val="20"/>
          <w:szCs w:val="20"/>
        </w:rPr>
        <w:t xml:space="preserve">6.1. </w:t>
      </w:r>
      <w:r w:rsidRPr="003209DC">
        <w:rPr>
          <w:b/>
          <w:sz w:val="20"/>
          <w:szCs w:val="20"/>
        </w:rPr>
        <w:t>Требования к количественным, потребительским характеристикам необходимого товара: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0"/>
        <w:gridCol w:w="1275"/>
        <w:gridCol w:w="1134"/>
        <w:gridCol w:w="1716"/>
        <w:gridCol w:w="3671"/>
        <w:gridCol w:w="1134"/>
        <w:gridCol w:w="841"/>
      </w:tblGrid>
      <w:tr w:rsidR="009457D0" w:rsidRPr="002D3827" w:rsidTr="003D7680">
        <w:trPr>
          <w:trHeight w:val="499"/>
          <w:tblHeader/>
          <w:jc w:val="center"/>
        </w:trPr>
        <w:tc>
          <w:tcPr>
            <w:tcW w:w="560" w:type="dxa"/>
            <w:shd w:val="clear" w:color="auto" w:fill="auto"/>
            <w:vAlign w:val="center"/>
          </w:tcPr>
          <w:p w:rsidR="009457D0" w:rsidRPr="002D3827" w:rsidRDefault="009457D0" w:rsidP="003D7680">
            <w:pPr>
              <w:jc w:val="center"/>
              <w:rPr>
                <w:sz w:val="20"/>
                <w:szCs w:val="20"/>
              </w:rPr>
            </w:pPr>
            <w:r w:rsidRPr="002D3827">
              <w:rPr>
                <w:sz w:val="20"/>
                <w:szCs w:val="20"/>
              </w:rPr>
              <w:t>№</w:t>
            </w:r>
          </w:p>
          <w:p w:rsidR="009457D0" w:rsidRPr="002D3827" w:rsidRDefault="009457D0" w:rsidP="003D7680">
            <w:pPr>
              <w:jc w:val="center"/>
              <w:rPr>
                <w:sz w:val="20"/>
                <w:szCs w:val="20"/>
              </w:rPr>
            </w:pPr>
            <w:proofErr w:type="spellStart"/>
            <w:proofErr w:type="gramStart"/>
            <w:r w:rsidRPr="002D3827">
              <w:rPr>
                <w:sz w:val="20"/>
                <w:szCs w:val="20"/>
              </w:rPr>
              <w:t>п</w:t>
            </w:r>
            <w:proofErr w:type="spellEnd"/>
            <w:proofErr w:type="gramEnd"/>
            <w:r w:rsidRPr="002D3827">
              <w:rPr>
                <w:sz w:val="20"/>
                <w:szCs w:val="20"/>
              </w:rPr>
              <w:t>/</w:t>
            </w:r>
            <w:proofErr w:type="spellStart"/>
            <w:r w:rsidRPr="002D3827">
              <w:rPr>
                <w:sz w:val="20"/>
                <w:szCs w:val="20"/>
              </w:rPr>
              <w:t>п</w:t>
            </w:r>
            <w:proofErr w:type="spellEnd"/>
          </w:p>
        </w:tc>
        <w:tc>
          <w:tcPr>
            <w:tcW w:w="1275" w:type="dxa"/>
            <w:shd w:val="clear" w:color="auto" w:fill="auto"/>
            <w:vAlign w:val="center"/>
          </w:tcPr>
          <w:p w:rsidR="009457D0" w:rsidRPr="002D3827" w:rsidRDefault="009457D0" w:rsidP="003D7680">
            <w:pPr>
              <w:jc w:val="center"/>
              <w:rPr>
                <w:sz w:val="20"/>
                <w:szCs w:val="20"/>
              </w:rPr>
            </w:pPr>
            <w:r w:rsidRPr="002D3827">
              <w:rPr>
                <w:sz w:val="20"/>
                <w:szCs w:val="20"/>
              </w:rPr>
              <w:t>ОКПД</w:t>
            </w:r>
            <w:proofErr w:type="gramStart"/>
            <w:r w:rsidRPr="002D3827">
              <w:rPr>
                <w:sz w:val="20"/>
                <w:szCs w:val="20"/>
              </w:rPr>
              <w:t>2</w:t>
            </w:r>
            <w:proofErr w:type="gramEnd"/>
          </w:p>
        </w:tc>
        <w:tc>
          <w:tcPr>
            <w:tcW w:w="1134" w:type="dxa"/>
            <w:shd w:val="clear" w:color="auto" w:fill="auto"/>
            <w:vAlign w:val="center"/>
          </w:tcPr>
          <w:p w:rsidR="009457D0" w:rsidRPr="002D3827" w:rsidRDefault="009457D0" w:rsidP="003D7680">
            <w:pPr>
              <w:jc w:val="center"/>
              <w:rPr>
                <w:sz w:val="20"/>
                <w:szCs w:val="20"/>
              </w:rPr>
            </w:pPr>
            <w:r w:rsidRPr="002D3827">
              <w:rPr>
                <w:sz w:val="20"/>
                <w:szCs w:val="20"/>
              </w:rPr>
              <w:t>ОКВЭД</w:t>
            </w:r>
            <w:proofErr w:type="gramStart"/>
            <w:r w:rsidRPr="002D3827">
              <w:rPr>
                <w:sz w:val="20"/>
                <w:szCs w:val="20"/>
              </w:rPr>
              <w:t>2</w:t>
            </w:r>
            <w:proofErr w:type="gramEnd"/>
          </w:p>
        </w:tc>
        <w:tc>
          <w:tcPr>
            <w:tcW w:w="1716" w:type="dxa"/>
            <w:shd w:val="clear" w:color="auto" w:fill="auto"/>
            <w:vAlign w:val="center"/>
          </w:tcPr>
          <w:p w:rsidR="009457D0" w:rsidRPr="002D3827" w:rsidRDefault="009457D0" w:rsidP="003D7680">
            <w:pPr>
              <w:jc w:val="center"/>
              <w:rPr>
                <w:sz w:val="20"/>
                <w:szCs w:val="20"/>
              </w:rPr>
            </w:pPr>
            <w:r w:rsidRPr="002D3827">
              <w:rPr>
                <w:sz w:val="20"/>
                <w:szCs w:val="20"/>
              </w:rPr>
              <w:t>Наименование</w:t>
            </w:r>
          </w:p>
        </w:tc>
        <w:tc>
          <w:tcPr>
            <w:tcW w:w="3671" w:type="dxa"/>
            <w:shd w:val="clear" w:color="auto" w:fill="auto"/>
            <w:vAlign w:val="center"/>
          </w:tcPr>
          <w:p w:rsidR="009457D0" w:rsidRPr="002D3827" w:rsidRDefault="009457D0" w:rsidP="003D7680">
            <w:pPr>
              <w:jc w:val="both"/>
              <w:rPr>
                <w:sz w:val="20"/>
                <w:szCs w:val="20"/>
              </w:rPr>
            </w:pPr>
            <w:r w:rsidRPr="002D3827">
              <w:rPr>
                <w:sz w:val="20"/>
                <w:szCs w:val="20"/>
              </w:rPr>
              <w:t>Характеристики необходимого товара</w:t>
            </w:r>
          </w:p>
        </w:tc>
        <w:tc>
          <w:tcPr>
            <w:tcW w:w="1134" w:type="dxa"/>
            <w:shd w:val="clear" w:color="auto" w:fill="auto"/>
            <w:vAlign w:val="center"/>
          </w:tcPr>
          <w:p w:rsidR="009457D0" w:rsidRPr="002D3827" w:rsidRDefault="009457D0" w:rsidP="003D7680">
            <w:pPr>
              <w:jc w:val="center"/>
              <w:rPr>
                <w:sz w:val="20"/>
                <w:szCs w:val="20"/>
              </w:rPr>
            </w:pPr>
            <w:r w:rsidRPr="002D3827">
              <w:rPr>
                <w:sz w:val="20"/>
                <w:szCs w:val="20"/>
              </w:rPr>
              <w:t xml:space="preserve">Ед. </w:t>
            </w:r>
            <w:proofErr w:type="spellStart"/>
            <w:r w:rsidRPr="002D3827">
              <w:rPr>
                <w:sz w:val="20"/>
                <w:szCs w:val="20"/>
              </w:rPr>
              <w:t>изм</w:t>
            </w:r>
            <w:proofErr w:type="spellEnd"/>
            <w:r w:rsidRPr="002D3827">
              <w:rPr>
                <w:sz w:val="20"/>
                <w:szCs w:val="20"/>
              </w:rPr>
              <w:t>.</w:t>
            </w:r>
          </w:p>
        </w:tc>
        <w:tc>
          <w:tcPr>
            <w:tcW w:w="841" w:type="dxa"/>
            <w:shd w:val="clear" w:color="auto" w:fill="auto"/>
            <w:vAlign w:val="center"/>
          </w:tcPr>
          <w:p w:rsidR="009457D0" w:rsidRPr="002D3827" w:rsidRDefault="009457D0" w:rsidP="003D7680">
            <w:pPr>
              <w:jc w:val="center"/>
              <w:rPr>
                <w:sz w:val="20"/>
                <w:szCs w:val="20"/>
              </w:rPr>
            </w:pPr>
            <w:r w:rsidRPr="002D3827">
              <w:rPr>
                <w:sz w:val="20"/>
                <w:szCs w:val="20"/>
              </w:rPr>
              <w:t>Кол-во</w:t>
            </w:r>
          </w:p>
        </w:tc>
      </w:tr>
      <w:tr w:rsidR="009457D0" w:rsidRPr="002D3827" w:rsidTr="003D7680">
        <w:trPr>
          <w:trHeight w:val="208"/>
          <w:tblHeader/>
          <w:jc w:val="center"/>
        </w:trPr>
        <w:tc>
          <w:tcPr>
            <w:tcW w:w="560" w:type="dxa"/>
            <w:shd w:val="clear" w:color="auto" w:fill="auto"/>
            <w:vAlign w:val="center"/>
          </w:tcPr>
          <w:p w:rsidR="009457D0" w:rsidRPr="002D3827" w:rsidRDefault="009457D0" w:rsidP="003D7680">
            <w:pPr>
              <w:jc w:val="center"/>
              <w:rPr>
                <w:sz w:val="20"/>
                <w:szCs w:val="20"/>
              </w:rPr>
            </w:pPr>
            <w:r>
              <w:rPr>
                <w:sz w:val="20"/>
                <w:szCs w:val="20"/>
              </w:rPr>
              <w:t>1</w:t>
            </w:r>
          </w:p>
        </w:tc>
        <w:tc>
          <w:tcPr>
            <w:tcW w:w="1275" w:type="dxa"/>
            <w:shd w:val="clear" w:color="auto" w:fill="auto"/>
            <w:vAlign w:val="center"/>
          </w:tcPr>
          <w:p w:rsidR="009457D0" w:rsidRPr="002D3827" w:rsidRDefault="009457D0" w:rsidP="003D7680">
            <w:pPr>
              <w:jc w:val="center"/>
              <w:rPr>
                <w:sz w:val="20"/>
                <w:szCs w:val="20"/>
              </w:rPr>
            </w:pPr>
            <w:r>
              <w:rPr>
                <w:sz w:val="20"/>
                <w:szCs w:val="20"/>
              </w:rPr>
              <w:t>2</w:t>
            </w:r>
          </w:p>
        </w:tc>
        <w:tc>
          <w:tcPr>
            <w:tcW w:w="1134" w:type="dxa"/>
            <w:shd w:val="clear" w:color="auto" w:fill="auto"/>
            <w:vAlign w:val="center"/>
          </w:tcPr>
          <w:p w:rsidR="009457D0" w:rsidRPr="002D3827" w:rsidRDefault="009457D0" w:rsidP="003D7680">
            <w:pPr>
              <w:jc w:val="center"/>
              <w:rPr>
                <w:sz w:val="20"/>
                <w:szCs w:val="20"/>
              </w:rPr>
            </w:pPr>
            <w:r>
              <w:rPr>
                <w:sz w:val="20"/>
                <w:szCs w:val="20"/>
              </w:rPr>
              <w:t>3</w:t>
            </w:r>
          </w:p>
        </w:tc>
        <w:tc>
          <w:tcPr>
            <w:tcW w:w="1716" w:type="dxa"/>
            <w:shd w:val="clear" w:color="auto" w:fill="auto"/>
            <w:vAlign w:val="center"/>
          </w:tcPr>
          <w:p w:rsidR="009457D0" w:rsidRPr="002D3827" w:rsidRDefault="009457D0" w:rsidP="003D7680">
            <w:pPr>
              <w:jc w:val="center"/>
              <w:rPr>
                <w:sz w:val="20"/>
                <w:szCs w:val="20"/>
              </w:rPr>
            </w:pPr>
            <w:r>
              <w:rPr>
                <w:sz w:val="20"/>
                <w:szCs w:val="20"/>
              </w:rPr>
              <w:t>4</w:t>
            </w:r>
          </w:p>
        </w:tc>
        <w:tc>
          <w:tcPr>
            <w:tcW w:w="3671" w:type="dxa"/>
            <w:shd w:val="clear" w:color="auto" w:fill="auto"/>
            <w:vAlign w:val="center"/>
          </w:tcPr>
          <w:p w:rsidR="009457D0" w:rsidRPr="002D3827" w:rsidRDefault="009457D0" w:rsidP="003D7680">
            <w:pPr>
              <w:jc w:val="both"/>
              <w:rPr>
                <w:sz w:val="20"/>
                <w:szCs w:val="20"/>
              </w:rPr>
            </w:pPr>
            <w:r>
              <w:rPr>
                <w:sz w:val="20"/>
                <w:szCs w:val="20"/>
              </w:rPr>
              <w:t>5</w:t>
            </w:r>
          </w:p>
        </w:tc>
        <w:tc>
          <w:tcPr>
            <w:tcW w:w="1134" w:type="dxa"/>
            <w:shd w:val="clear" w:color="auto" w:fill="auto"/>
            <w:vAlign w:val="center"/>
          </w:tcPr>
          <w:p w:rsidR="009457D0" w:rsidRPr="002D3827" w:rsidRDefault="009457D0" w:rsidP="003D7680">
            <w:pPr>
              <w:jc w:val="center"/>
              <w:rPr>
                <w:sz w:val="20"/>
                <w:szCs w:val="20"/>
              </w:rPr>
            </w:pPr>
            <w:r>
              <w:rPr>
                <w:sz w:val="20"/>
                <w:szCs w:val="20"/>
              </w:rPr>
              <w:t>6</w:t>
            </w:r>
          </w:p>
        </w:tc>
        <w:tc>
          <w:tcPr>
            <w:tcW w:w="841" w:type="dxa"/>
            <w:shd w:val="clear" w:color="auto" w:fill="auto"/>
            <w:vAlign w:val="center"/>
          </w:tcPr>
          <w:p w:rsidR="009457D0" w:rsidRPr="002D3827" w:rsidRDefault="009457D0" w:rsidP="003D7680">
            <w:pPr>
              <w:jc w:val="center"/>
              <w:rPr>
                <w:sz w:val="20"/>
                <w:szCs w:val="20"/>
              </w:rPr>
            </w:pPr>
            <w:r>
              <w:rPr>
                <w:sz w:val="20"/>
                <w:szCs w:val="20"/>
              </w:rPr>
              <w:t>7</w:t>
            </w:r>
          </w:p>
        </w:tc>
      </w:tr>
      <w:tr w:rsidR="009457D0" w:rsidRPr="002D3827" w:rsidTr="003D7680">
        <w:trPr>
          <w:trHeight w:val="653"/>
          <w:jc w:val="center"/>
        </w:trPr>
        <w:tc>
          <w:tcPr>
            <w:tcW w:w="560" w:type="dxa"/>
          </w:tcPr>
          <w:p w:rsidR="009457D0" w:rsidRDefault="009457D0" w:rsidP="003D7680">
            <w:pPr>
              <w:jc w:val="center"/>
              <w:rPr>
                <w:sz w:val="20"/>
                <w:szCs w:val="20"/>
              </w:rPr>
            </w:pPr>
            <w:r>
              <w:rPr>
                <w:sz w:val="20"/>
                <w:szCs w:val="20"/>
              </w:rPr>
              <w:t>1</w:t>
            </w:r>
          </w:p>
        </w:tc>
        <w:tc>
          <w:tcPr>
            <w:tcW w:w="1275" w:type="dxa"/>
          </w:tcPr>
          <w:p w:rsidR="009457D0" w:rsidRPr="009A04C1" w:rsidRDefault="003D7680" w:rsidP="003D7680">
            <w:pPr>
              <w:jc w:val="center"/>
              <w:rPr>
                <w:sz w:val="20"/>
                <w:szCs w:val="20"/>
              </w:rPr>
            </w:pPr>
            <w:r>
              <w:rPr>
                <w:sz w:val="20"/>
                <w:szCs w:val="20"/>
              </w:rPr>
              <w:t>26.51.85.120</w:t>
            </w:r>
          </w:p>
        </w:tc>
        <w:tc>
          <w:tcPr>
            <w:tcW w:w="1134" w:type="dxa"/>
          </w:tcPr>
          <w:p w:rsidR="009457D0" w:rsidRPr="009A04C1" w:rsidRDefault="009457D0" w:rsidP="003D7680">
            <w:pPr>
              <w:jc w:val="center"/>
              <w:rPr>
                <w:sz w:val="20"/>
                <w:szCs w:val="20"/>
              </w:rPr>
            </w:pPr>
            <w:r>
              <w:rPr>
                <w:sz w:val="20"/>
                <w:szCs w:val="20"/>
              </w:rPr>
              <w:t>2</w:t>
            </w:r>
            <w:r w:rsidR="003D7680">
              <w:rPr>
                <w:sz w:val="20"/>
                <w:szCs w:val="20"/>
              </w:rPr>
              <w:t>6.51</w:t>
            </w:r>
          </w:p>
        </w:tc>
        <w:tc>
          <w:tcPr>
            <w:tcW w:w="1716" w:type="dxa"/>
          </w:tcPr>
          <w:p w:rsidR="009457D0" w:rsidRPr="009457D0" w:rsidRDefault="009457D0" w:rsidP="003D7680">
            <w:pPr>
              <w:jc w:val="center"/>
              <w:rPr>
                <w:sz w:val="20"/>
              </w:rPr>
            </w:pPr>
            <w:r w:rsidRPr="009457D0">
              <w:rPr>
                <w:sz w:val="20"/>
              </w:rPr>
              <w:t>Кабели для пр</w:t>
            </w:r>
            <w:r w:rsidRPr="009457D0">
              <w:rPr>
                <w:sz w:val="20"/>
              </w:rPr>
              <w:t>е</w:t>
            </w:r>
            <w:r w:rsidRPr="009457D0">
              <w:rPr>
                <w:sz w:val="20"/>
              </w:rPr>
              <w:t>образоват</w:t>
            </w:r>
            <w:r w:rsidRPr="009457D0">
              <w:rPr>
                <w:sz w:val="20"/>
              </w:rPr>
              <w:t>е</w:t>
            </w:r>
            <w:r w:rsidRPr="009457D0">
              <w:rPr>
                <w:sz w:val="20"/>
              </w:rPr>
              <w:t>лей для ультразвук</w:t>
            </w:r>
            <w:r w:rsidRPr="009457D0">
              <w:rPr>
                <w:sz w:val="20"/>
              </w:rPr>
              <w:t>о</w:t>
            </w:r>
            <w:r w:rsidRPr="009457D0">
              <w:rPr>
                <w:sz w:val="20"/>
              </w:rPr>
              <w:t>вого дефект</w:t>
            </w:r>
            <w:r w:rsidRPr="009457D0">
              <w:rPr>
                <w:sz w:val="20"/>
              </w:rPr>
              <w:t>о</w:t>
            </w:r>
            <w:r w:rsidRPr="009457D0">
              <w:rPr>
                <w:sz w:val="20"/>
              </w:rPr>
              <w:t>скопа УД2-70.КС-2-BNC/LEMO</w:t>
            </w:r>
          </w:p>
        </w:tc>
        <w:tc>
          <w:tcPr>
            <w:tcW w:w="3671" w:type="dxa"/>
          </w:tcPr>
          <w:p w:rsidR="009457D0" w:rsidRPr="009457D0" w:rsidRDefault="009457D0" w:rsidP="003D7680">
            <w:pPr>
              <w:jc w:val="both"/>
              <w:rPr>
                <w:sz w:val="20"/>
              </w:rPr>
            </w:pPr>
            <w:r w:rsidRPr="009457D0">
              <w:rPr>
                <w:sz w:val="20"/>
              </w:rPr>
              <w:t xml:space="preserve">Описание: </w:t>
            </w:r>
          </w:p>
          <w:p w:rsidR="009457D0" w:rsidRPr="009457D0" w:rsidRDefault="009457D0" w:rsidP="003D7680">
            <w:pPr>
              <w:jc w:val="both"/>
              <w:rPr>
                <w:sz w:val="20"/>
              </w:rPr>
            </w:pPr>
            <w:r w:rsidRPr="009457D0">
              <w:rPr>
                <w:sz w:val="20"/>
              </w:rPr>
              <w:t>Кабели для преобразователей для уль</w:t>
            </w:r>
            <w:r w:rsidRPr="009457D0">
              <w:rPr>
                <w:sz w:val="20"/>
              </w:rPr>
              <w:t>т</w:t>
            </w:r>
            <w:r w:rsidRPr="009457D0">
              <w:rPr>
                <w:sz w:val="20"/>
              </w:rPr>
              <w:t>развукового дефектоскопа УД2-70</w:t>
            </w:r>
          </w:p>
          <w:p w:rsidR="009457D0" w:rsidRPr="009457D0" w:rsidRDefault="009457D0" w:rsidP="003D7680">
            <w:pPr>
              <w:jc w:val="both"/>
              <w:rPr>
                <w:sz w:val="20"/>
              </w:rPr>
            </w:pPr>
            <w:r w:rsidRPr="009457D0">
              <w:rPr>
                <w:sz w:val="20"/>
              </w:rPr>
              <w:t>Функции:</w:t>
            </w:r>
          </w:p>
          <w:p w:rsidR="009457D0" w:rsidRPr="009457D0" w:rsidRDefault="009457D0" w:rsidP="003D7680">
            <w:pPr>
              <w:jc w:val="both"/>
              <w:rPr>
                <w:sz w:val="20"/>
              </w:rPr>
            </w:pPr>
            <w:r w:rsidRPr="009457D0">
              <w:rPr>
                <w:sz w:val="20"/>
              </w:rPr>
              <w:t>Кабели для преобразователей для уль</w:t>
            </w:r>
            <w:r w:rsidRPr="009457D0">
              <w:rPr>
                <w:sz w:val="20"/>
              </w:rPr>
              <w:t>т</w:t>
            </w:r>
            <w:r w:rsidRPr="009457D0">
              <w:rPr>
                <w:sz w:val="20"/>
              </w:rPr>
              <w:t>развукового дефектоскопа УД2-70, предназначены для коммутации ультр</w:t>
            </w:r>
            <w:r w:rsidRPr="009457D0">
              <w:rPr>
                <w:sz w:val="20"/>
              </w:rPr>
              <w:t>а</w:t>
            </w:r>
            <w:r w:rsidRPr="009457D0">
              <w:rPr>
                <w:sz w:val="20"/>
              </w:rPr>
              <w:t>звуковых (УЗ) преобразов</w:t>
            </w:r>
            <w:r w:rsidRPr="009457D0">
              <w:rPr>
                <w:sz w:val="20"/>
              </w:rPr>
              <w:t>а</w:t>
            </w:r>
            <w:r w:rsidRPr="009457D0">
              <w:rPr>
                <w:sz w:val="20"/>
              </w:rPr>
              <w:t>телей типа П111 и П121 (исполн</w:t>
            </w:r>
            <w:r w:rsidRPr="009457D0">
              <w:rPr>
                <w:sz w:val="20"/>
              </w:rPr>
              <w:t>е</w:t>
            </w:r>
            <w:r w:rsidRPr="009457D0">
              <w:rPr>
                <w:sz w:val="20"/>
              </w:rPr>
              <w:t>ние 003 и 115) с электронными блоками УЗ дефектоск</w:t>
            </w:r>
            <w:r w:rsidRPr="009457D0">
              <w:rPr>
                <w:sz w:val="20"/>
              </w:rPr>
              <w:t>о</w:t>
            </w:r>
            <w:r w:rsidRPr="009457D0">
              <w:rPr>
                <w:sz w:val="20"/>
              </w:rPr>
              <w:t>пов УД2-70</w:t>
            </w:r>
          </w:p>
          <w:p w:rsidR="009457D0" w:rsidRPr="009457D0" w:rsidRDefault="009457D0" w:rsidP="003D7680">
            <w:pPr>
              <w:jc w:val="both"/>
              <w:rPr>
                <w:sz w:val="20"/>
              </w:rPr>
            </w:pPr>
            <w:r w:rsidRPr="009457D0">
              <w:rPr>
                <w:sz w:val="20"/>
              </w:rPr>
              <w:t>Технические характеристики:</w:t>
            </w:r>
          </w:p>
          <w:p w:rsidR="009457D0" w:rsidRPr="009457D0" w:rsidRDefault="009457D0" w:rsidP="003D7680">
            <w:pPr>
              <w:jc w:val="both"/>
              <w:rPr>
                <w:sz w:val="20"/>
              </w:rPr>
            </w:pPr>
            <w:r w:rsidRPr="009457D0">
              <w:rPr>
                <w:sz w:val="20"/>
              </w:rPr>
              <w:t>Длина кабеля 1,2 м</w:t>
            </w:r>
          </w:p>
        </w:tc>
        <w:tc>
          <w:tcPr>
            <w:tcW w:w="1134" w:type="dxa"/>
          </w:tcPr>
          <w:p w:rsidR="009457D0" w:rsidRPr="009A04C1" w:rsidRDefault="009457D0" w:rsidP="003D7680">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t>штук</w:t>
            </w:r>
          </w:p>
        </w:tc>
        <w:tc>
          <w:tcPr>
            <w:tcW w:w="841" w:type="dxa"/>
          </w:tcPr>
          <w:p w:rsidR="009457D0" w:rsidRPr="009A04C1" w:rsidRDefault="009457D0" w:rsidP="003D7680">
            <w:pPr>
              <w:jc w:val="center"/>
              <w:rPr>
                <w:sz w:val="20"/>
                <w:szCs w:val="20"/>
              </w:rPr>
            </w:pPr>
            <w:r>
              <w:rPr>
                <w:sz w:val="20"/>
                <w:szCs w:val="20"/>
              </w:rPr>
              <w:t>10</w:t>
            </w:r>
          </w:p>
        </w:tc>
      </w:tr>
      <w:tr w:rsidR="003D7680" w:rsidRPr="002D3827" w:rsidTr="003D7680">
        <w:trPr>
          <w:trHeight w:val="653"/>
          <w:jc w:val="center"/>
        </w:trPr>
        <w:tc>
          <w:tcPr>
            <w:tcW w:w="560" w:type="dxa"/>
          </w:tcPr>
          <w:p w:rsidR="003D7680" w:rsidRDefault="003D7680" w:rsidP="003D7680">
            <w:pPr>
              <w:jc w:val="center"/>
              <w:rPr>
                <w:sz w:val="20"/>
                <w:szCs w:val="20"/>
              </w:rPr>
            </w:pPr>
            <w:r>
              <w:rPr>
                <w:sz w:val="20"/>
                <w:szCs w:val="20"/>
              </w:rPr>
              <w:t>2</w:t>
            </w:r>
          </w:p>
        </w:tc>
        <w:tc>
          <w:tcPr>
            <w:tcW w:w="1275" w:type="dxa"/>
          </w:tcPr>
          <w:p w:rsidR="003D7680" w:rsidRPr="009A04C1" w:rsidRDefault="003D7680" w:rsidP="003D7680">
            <w:pPr>
              <w:jc w:val="center"/>
              <w:rPr>
                <w:sz w:val="20"/>
                <w:szCs w:val="20"/>
              </w:rPr>
            </w:pPr>
            <w:r>
              <w:rPr>
                <w:sz w:val="20"/>
                <w:szCs w:val="20"/>
              </w:rPr>
              <w:t>26.51.85.120</w:t>
            </w:r>
          </w:p>
        </w:tc>
        <w:tc>
          <w:tcPr>
            <w:tcW w:w="1134" w:type="dxa"/>
          </w:tcPr>
          <w:p w:rsidR="003D7680" w:rsidRPr="009A04C1" w:rsidRDefault="003D7680" w:rsidP="00A908B3">
            <w:pPr>
              <w:jc w:val="center"/>
              <w:rPr>
                <w:sz w:val="20"/>
                <w:szCs w:val="20"/>
              </w:rPr>
            </w:pPr>
            <w:r>
              <w:rPr>
                <w:sz w:val="20"/>
                <w:szCs w:val="20"/>
              </w:rPr>
              <w:t>26.51</w:t>
            </w:r>
          </w:p>
        </w:tc>
        <w:tc>
          <w:tcPr>
            <w:tcW w:w="1716" w:type="dxa"/>
          </w:tcPr>
          <w:p w:rsidR="003D7680" w:rsidRPr="009457D0" w:rsidRDefault="003D7680" w:rsidP="003D7680">
            <w:pPr>
              <w:jc w:val="center"/>
              <w:rPr>
                <w:sz w:val="20"/>
              </w:rPr>
            </w:pPr>
            <w:r w:rsidRPr="009457D0">
              <w:rPr>
                <w:sz w:val="20"/>
              </w:rPr>
              <w:t>Кабели для пр</w:t>
            </w:r>
            <w:r w:rsidRPr="009457D0">
              <w:rPr>
                <w:sz w:val="20"/>
              </w:rPr>
              <w:t>е</w:t>
            </w:r>
            <w:r w:rsidRPr="009457D0">
              <w:rPr>
                <w:sz w:val="20"/>
              </w:rPr>
              <w:t>образов</w:t>
            </w:r>
            <w:r w:rsidRPr="009457D0">
              <w:rPr>
                <w:sz w:val="20"/>
              </w:rPr>
              <w:t>а</w:t>
            </w:r>
            <w:r w:rsidRPr="009457D0">
              <w:rPr>
                <w:sz w:val="20"/>
              </w:rPr>
              <w:t>телей для ультразвук</w:t>
            </w:r>
            <w:r w:rsidRPr="009457D0">
              <w:rPr>
                <w:sz w:val="20"/>
              </w:rPr>
              <w:t>о</w:t>
            </w:r>
            <w:r w:rsidRPr="009457D0">
              <w:rPr>
                <w:sz w:val="20"/>
              </w:rPr>
              <w:t>вого дефект</w:t>
            </w:r>
            <w:r w:rsidRPr="009457D0">
              <w:rPr>
                <w:sz w:val="20"/>
              </w:rPr>
              <w:t>о</w:t>
            </w:r>
            <w:r w:rsidRPr="009457D0">
              <w:rPr>
                <w:sz w:val="20"/>
              </w:rPr>
              <w:t>скопа УД2-70.КС-2-BNC/ М8</w:t>
            </w:r>
          </w:p>
        </w:tc>
        <w:tc>
          <w:tcPr>
            <w:tcW w:w="3671" w:type="dxa"/>
          </w:tcPr>
          <w:p w:rsidR="003D7680" w:rsidRPr="009457D0" w:rsidRDefault="003D7680" w:rsidP="003D7680">
            <w:pPr>
              <w:jc w:val="both"/>
              <w:rPr>
                <w:sz w:val="20"/>
              </w:rPr>
            </w:pPr>
            <w:r w:rsidRPr="009457D0">
              <w:rPr>
                <w:sz w:val="20"/>
              </w:rPr>
              <w:t xml:space="preserve">Описание: </w:t>
            </w:r>
          </w:p>
          <w:p w:rsidR="003D7680" w:rsidRPr="009457D0" w:rsidRDefault="003D7680" w:rsidP="003D7680">
            <w:pPr>
              <w:jc w:val="both"/>
              <w:rPr>
                <w:sz w:val="20"/>
              </w:rPr>
            </w:pPr>
            <w:r w:rsidRPr="009457D0">
              <w:rPr>
                <w:sz w:val="20"/>
              </w:rPr>
              <w:t xml:space="preserve">Кабели для преобразователей для </w:t>
            </w:r>
            <w:proofErr w:type="spellStart"/>
            <w:proofErr w:type="gramStart"/>
            <w:r w:rsidRPr="009457D0">
              <w:rPr>
                <w:sz w:val="20"/>
              </w:rPr>
              <w:t>уль</w:t>
            </w:r>
            <w:r w:rsidRPr="009457D0">
              <w:rPr>
                <w:sz w:val="20"/>
              </w:rPr>
              <w:t>т</w:t>
            </w:r>
            <w:r w:rsidRPr="009457D0">
              <w:rPr>
                <w:sz w:val="20"/>
              </w:rPr>
              <w:t>ра-звукового</w:t>
            </w:r>
            <w:proofErr w:type="spellEnd"/>
            <w:proofErr w:type="gramEnd"/>
            <w:r w:rsidRPr="009457D0">
              <w:rPr>
                <w:sz w:val="20"/>
              </w:rPr>
              <w:t xml:space="preserve"> дефектоскопа УД2-70</w:t>
            </w:r>
          </w:p>
          <w:p w:rsidR="003D7680" w:rsidRPr="009457D0" w:rsidRDefault="003D7680" w:rsidP="003D7680">
            <w:pPr>
              <w:jc w:val="both"/>
              <w:rPr>
                <w:sz w:val="20"/>
              </w:rPr>
            </w:pPr>
            <w:r w:rsidRPr="009457D0">
              <w:rPr>
                <w:sz w:val="20"/>
              </w:rPr>
              <w:t>Функции:</w:t>
            </w:r>
          </w:p>
          <w:p w:rsidR="003D7680" w:rsidRPr="009457D0" w:rsidRDefault="003D7680" w:rsidP="003D7680">
            <w:pPr>
              <w:jc w:val="both"/>
              <w:rPr>
                <w:sz w:val="20"/>
              </w:rPr>
            </w:pPr>
            <w:r w:rsidRPr="009457D0">
              <w:rPr>
                <w:sz w:val="20"/>
              </w:rPr>
              <w:t xml:space="preserve">Кабели для преобразователей для </w:t>
            </w:r>
            <w:proofErr w:type="spellStart"/>
            <w:proofErr w:type="gramStart"/>
            <w:r w:rsidRPr="009457D0">
              <w:rPr>
                <w:sz w:val="20"/>
              </w:rPr>
              <w:t>уль</w:t>
            </w:r>
            <w:r w:rsidRPr="009457D0">
              <w:rPr>
                <w:sz w:val="20"/>
              </w:rPr>
              <w:t>т</w:t>
            </w:r>
            <w:r w:rsidRPr="009457D0">
              <w:rPr>
                <w:sz w:val="20"/>
              </w:rPr>
              <w:t>ра-звукового</w:t>
            </w:r>
            <w:proofErr w:type="spellEnd"/>
            <w:proofErr w:type="gramEnd"/>
            <w:r w:rsidRPr="009457D0">
              <w:rPr>
                <w:sz w:val="20"/>
              </w:rPr>
              <w:t xml:space="preserve"> дефектоскопа УД2-70, </w:t>
            </w:r>
            <w:proofErr w:type="spellStart"/>
            <w:r w:rsidRPr="009457D0">
              <w:rPr>
                <w:sz w:val="20"/>
              </w:rPr>
              <w:t>предна-значены</w:t>
            </w:r>
            <w:proofErr w:type="spellEnd"/>
            <w:r w:rsidRPr="009457D0">
              <w:rPr>
                <w:sz w:val="20"/>
              </w:rPr>
              <w:t xml:space="preserve"> для коммутации уль</w:t>
            </w:r>
            <w:r w:rsidRPr="009457D0">
              <w:rPr>
                <w:sz w:val="20"/>
              </w:rPr>
              <w:t>т</w:t>
            </w:r>
            <w:r w:rsidRPr="009457D0">
              <w:rPr>
                <w:sz w:val="20"/>
              </w:rPr>
              <w:t>развуковых (УЗ) преобразователей типа П111 и П121 (исполнение 003 и 115) с электронными блоками УЗ дефектоск</w:t>
            </w:r>
            <w:r w:rsidRPr="009457D0">
              <w:rPr>
                <w:sz w:val="20"/>
              </w:rPr>
              <w:t>о</w:t>
            </w:r>
            <w:r w:rsidRPr="009457D0">
              <w:rPr>
                <w:sz w:val="20"/>
              </w:rPr>
              <w:lastRenderedPageBreak/>
              <w:t>пов УД2-70</w:t>
            </w:r>
          </w:p>
          <w:p w:rsidR="003D7680" w:rsidRPr="009457D0" w:rsidRDefault="003D7680" w:rsidP="003D7680">
            <w:pPr>
              <w:jc w:val="both"/>
              <w:rPr>
                <w:sz w:val="20"/>
              </w:rPr>
            </w:pPr>
            <w:r w:rsidRPr="009457D0">
              <w:rPr>
                <w:sz w:val="20"/>
              </w:rPr>
              <w:t>Технические характеристики:</w:t>
            </w:r>
          </w:p>
          <w:p w:rsidR="003D7680" w:rsidRPr="009457D0" w:rsidRDefault="003D7680" w:rsidP="003D7680">
            <w:pPr>
              <w:jc w:val="both"/>
              <w:rPr>
                <w:sz w:val="20"/>
              </w:rPr>
            </w:pPr>
            <w:r w:rsidRPr="009457D0">
              <w:rPr>
                <w:sz w:val="20"/>
              </w:rPr>
              <w:t>Длина кабеля 1,2 м</w:t>
            </w:r>
          </w:p>
        </w:tc>
        <w:tc>
          <w:tcPr>
            <w:tcW w:w="1134" w:type="dxa"/>
          </w:tcPr>
          <w:p w:rsidR="003D7680" w:rsidRPr="009A04C1" w:rsidRDefault="003D7680" w:rsidP="00A908B3">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lastRenderedPageBreak/>
              <w:t>штук</w:t>
            </w:r>
          </w:p>
        </w:tc>
        <w:tc>
          <w:tcPr>
            <w:tcW w:w="841" w:type="dxa"/>
          </w:tcPr>
          <w:p w:rsidR="003D7680" w:rsidRPr="009457D0" w:rsidRDefault="003D7680" w:rsidP="003D7680">
            <w:pPr>
              <w:jc w:val="center"/>
              <w:rPr>
                <w:sz w:val="20"/>
              </w:rPr>
            </w:pPr>
            <w:r w:rsidRPr="009457D0">
              <w:rPr>
                <w:sz w:val="20"/>
              </w:rPr>
              <w:t>4</w:t>
            </w:r>
          </w:p>
        </w:tc>
      </w:tr>
      <w:tr w:rsidR="003D7680" w:rsidRPr="002D3827" w:rsidTr="003D7680">
        <w:trPr>
          <w:trHeight w:val="653"/>
          <w:jc w:val="center"/>
        </w:trPr>
        <w:tc>
          <w:tcPr>
            <w:tcW w:w="560" w:type="dxa"/>
          </w:tcPr>
          <w:p w:rsidR="003D7680" w:rsidRDefault="003D7680" w:rsidP="003D7680">
            <w:pPr>
              <w:jc w:val="center"/>
              <w:rPr>
                <w:sz w:val="20"/>
                <w:szCs w:val="20"/>
              </w:rPr>
            </w:pPr>
            <w:r>
              <w:rPr>
                <w:sz w:val="20"/>
                <w:szCs w:val="20"/>
              </w:rPr>
              <w:lastRenderedPageBreak/>
              <w:t>3</w:t>
            </w:r>
          </w:p>
        </w:tc>
        <w:tc>
          <w:tcPr>
            <w:tcW w:w="1275" w:type="dxa"/>
          </w:tcPr>
          <w:p w:rsidR="003D7680" w:rsidRDefault="003D7680" w:rsidP="003D7680">
            <w:pPr>
              <w:jc w:val="center"/>
              <w:rPr>
                <w:sz w:val="20"/>
                <w:szCs w:val="20"/>
              </w:rPr>
            </w:pPr>
            <w:r>
              <w:rPr>
                <w:sz w:val="20"/>
                <w:szCs w:val="20"/>
              </w:rPr>
              <w:t>26.51.33.129</w:t>
            </w:r>
          </w:p>
        </w:tc>
        <w:tc>
          <w:tcPr>
            <w:tcW w:w="1134" w:type="dxa"/>
          </w:tcPr>
          <w:p w:rsidR="003D7680" w:rsidRPr="009A04C1" w:rsidRDefault="003D7680" w:rsidP="00A908B3">
            <w:pPr>
              <w:jc w:val="center"/>
              <w:rPr>
                <w:sz w:val="20"/>
                <w:szCs w:val="20"/>
              </w:rPr>
            </w:pPr>
            <w:r>
              <w:rPr>
                <w:sz w:val="20"/>
                <w:szCs w:val="20"/>
              </w:rPr>
              <w:t>26.51</w:t>
            </w:r>
          </w:p>
        </w:tc>
        <w:tc>
          <w:tcPr>
            <w:tcW w:w="1716" w:type="dxa"/>
          </w:tcPr>
          <w:p w:rsidR="003D7680" w:rsidRDefault="003D7680" w:rsidP="003D7680">
            <w:pPr>
              <w:jc w:val="center"/>
              <w:rPr>
                <w:sz w:val="20"/>
              </w:rPr>
            </w:pPr>
            <w:r w:rsidRPr="009457D0">
              <w:rPr>
                <w:sz w:val="20"/>
              </w:rPr>
              <w:t>Штангенци</w:t>
            </w:r>
            <w:r w:rsidRPr="009457D0">
              <w:rPr>
                <w:sz w:val="20"/>
              </w:rPr>
              <w:t>р</w:t>
            </w:r>
            <w:r w:rsidRPr="009457D0">
              <w:rPr>
                <w:sz w:val="20"/>
              </w:rPr>
              <w:t>куль ШЦ-I-250-0,05 (с паспортом и с поверкой) «ЧИЗ»</w:t>
            </w:r>
          </w:p>
          <w:p w:rsidR="003D7680" w:rsidRPr="009457D0" w:rsidRDefault="003D7680" w:rsidP="003D7680">
            <w:pPr>
              <w:jc w:val="center"/>
              <w:rPr>
                <w:sz w:val="20"/>
              </w:rPr>
            </w:pPr>
            <w:r>
              <w:rPr>
                <w:sz w:val="20"/>
              </w:rPr>
              <w:t>или эквивалент</w:t>
            </w:r>
          </w:p>
        </w:tc>
        <w:tc>
          <w:tcPr>
            <w:tcW w:w="3671" w:type="dxa"/>
          </w:tcPr>
          <w:p w:rsidR="003D7680" w:rsidRPr="009457D0" w:rsidRDefault="003D7680" w:rsidP="003D7680">
            <w:pPr>
              <w:jc w:val="both"/>
              <w:rPr>
                <w:sz w:val="20"/>
              </w:rPr>
            </w:pPr>
            <w:r w:rsidRPr="009457D0">
              <w:rPr>
                <w:sz w:val="20"/>
              </w:rPr>
              <w:t>Описание: Штангенциркуль ШЦ-I-250-0,05</w:t>
            </w:r>
          </w:p>
          <w:p w:rsidR="003D7680" w:rsidRPr="009457D0" w:rsidRDefault="003D7680" w:rsidP="003D7680">
            <w:pPr>
              <w:jc w:val="both"/>
              <w:rPr>
                <w:sz w:val="20"/>
              </w:rPr>
            </w:pPr>
            <w:r w:rsidRPr="009457D0">
              <w:rPr>
                <w:sz w:val="20"/>
              </w:rPr>
              <w:t>Комплектность: штангенциркуль, па</w:t>
            </w:r>
            <w:r w:rsidRPr="009457D0">
              <w:rPr>
                <w:sz w:val="20"/>
              </w:rPr>
              <w:t>с</w:t>
            </w:r>
            <w:r w:rsidRPr="009457D0">
              <w:rPr>
                <w:sz w:val="20"/>
              </w:rPr>
              <w:t>порт, свидетельство о поверке.</w:t>
            </w:r>
            <w:r w:rsidRPr="009457D0">
              <w:rPr>
                <w:sz w:val="20"/>
              </w:rPr>
              <w:br/>
              <w:t>Соответствие ГОСТ 166-89 «Штанге</w:t>
            </w:r>
            <w:r w:rsidRPr="009457D0">
              <w:rPr>
                <w:sz w:val="20"/>
              </w:rPr>
              <w:t>н</w:t>
            </w:r>
            <w:r w:rsidRPr="009457D0">
              <w:rPr>
                <w:sz w:val="20"/>
              </w:rPr>
              <w:t>ци</w:t>
            </w:r>
            <w:r w:rsidRPr="009457D0">
              <w:rPr>
                <w:sz w:val="20"/>
              </w:rPr>
              <w:t>р</w:t>
            </w:r>
            <w:r w:rsidRPr="009457D0">
              <w:rPr>
                <w:sz w:val="20"/>
              </w:rPr>
              <w:t>кули. Технические условия»</w:t>
            </w:r>
          </w:p>
        </w:tc>
        <w:tc>
          <w:tcPr>
            <w:tcW w:w="1134" w:type="dxa"/>
          </w:tcPr>
          <w:p w:rsidR="003D7680" w:rsidRPr="009A04C1" w:rsidRDefault="003D7680" w:rsidP="00A908B3">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t>штук</w:t>
            </w:r>
          </w:p>
        </w:tc>
        <w:tc>
          <w:tcPr>
            <w:tcW w:w="841" w:type="dxa"/>
          </w:tcPr>
          <w:p w:rsidR="003D7680" w:rsidRPr="009457D0" w:rsidRDefault="003D7680" w:rsidP="003D7680">
            <w:pPr>
              <w:jc w:val="center"/>
              <w:rPr>
                <w:sz w:val="20"/>
              </w:rPr>
            </w:pPr>
            <w:r w:rsidRPr="009457D0">
              <w:rPr>
                <w:sz w:val="20"/>
              </w:rPr>
              <w:t>2</w:t>
            </w:r>
          </w:p>
        </w:tc>
      </w:tr>
      <w:tr w:rsidR="003D7680" w:rsidRPr="002D3827" w:rsidTr="003D7680">
        <w:trPr>
          <w:trHeight w:val="653"/>
          <w:jc w:val="center"/>
        </w:trPr>
        <w:tc>
          <w:tcPr>
            <w:tcW w:w="560" w:type="dxa"/>
          </w:tcPr>
          <w:p w:rsidR="003D7680" w:rsidRDefault="003D7680" w:rsidP="003D7680">
            <w:pPr>
              <w:jc w:val="center"/>
              <w:rPr>
                <w:sz w:val="20"/>
                <w:szCs w:val="20"/>
              </w:rPr>
            </w:pPr>
            <w:r>
              <w:rPr>
                <w:sz w:val="20"/>
                <w:szCs w:val="20"/>
              </w:rPr>
              <w:t>4</w:t>
            </w:r>
          </w:p>
        </w:tc>
        <w:tc>
          <w:tcPr>
            <w:tcW w:w="1275" w:type="dxa"/>
          </w:tcPr>
          <w:p w:rsidR="003D7680" w:rsidRPr="009A04C1" w:rsidRDefault="003D7680" w:rsidP="003D7680">
            <w:pPr>
              <w:jc w:val="center"/>
              <w:rPr>
                <w:sz w:val="20"/>
                <w:szCs w:val="20"/>
              </w:rPr>
            </w:pPr>
            <w:r>
              <w:rPr>
                <w:sz w:val="20"/>
                <w:szCs w:val="20"/>
              </w:rPr>
              <w:t>26.51.85.120</w:t>
            </w:r>
          </w:p>
        </w:tc>
        <w:tc>
          <w:tcPr>
            <w:tcW w:w="1134" w:type="dxa"/>
          </w:tcPr>
          <w:p w:rsidR="003D7680" w:rsidRPr="009A04C1" w:rsidRDefault="003D7680" w:rsidP="00A908B3">
            <w:pPr>
              <w:jc w:val="center"/>
              <w:rPr>
                <w:sz w:val="20"/>
                <w:szCs w:val="20"/>
              </w:rPr>
            </w:pPr>
            <w:r>
              <w:rPr>
                <w:sz w:val="20"/>
                <w:szCs w:val="20"/>
              </w:rPr>
              <w:t>26.51</w:t>
            </w:r>
          </w:p>
        </w:tc>
        <w:tc>
          <w:tcPr>
            <w:tcW w:w="1716" w:type="dxa"/>
          </w:tcPr>
          <w:p w:rsidR="003D7680" w:rsidRPr="009457D0" w:rsidRDefault="003D7680" w:rsidP="003D7680">
            <w:pPr>
              <w:jc w:val="center"/>
              <w:rPr>
                <w:sz w:val="20"/>
              </w:rPr>
            </w:pPr>
            <w:r w:rsidRPr="009457D0">
              <w:rPr>
                <w:sz w:val="20"/>
              </w:rPr>
              <w:t>Преобразов</w:t>
            </w:r>
            <w:r w:rsidRPr="009457D0">
              <w:rPr>
                <w:sz w:val="20"/>
              </w:rPr>
              <w:t>а</w:t>
            </w:r>
            <w:r w:rsidRPr="009457D0">
              <w:rPr>
                <w:sz w:val="20"/>
              </w:rPr>
              <w:t xml:space="preserve">тель </w:t>
            </w:r>
            <w:proofErr w:type="gramStart"/>
            <w:r w:rsidRPr="009457D0">
              <w:rPr>
                <w:sz w:val="20"/>
              </w:rPr>
              <w:t>для</w:t>
            </w:r>
            <w:proofErr w:type="gramEnd"/>
            <w:r w:rsidRPr="009457D0">
              <w:rPr>
                <w:sz w:val="20"/>
              </w:rPr>
              <w:t xml:space="preserve"> Б</w:t>
            </w:r>
            <w:r w:rsidRPr="009457D0">
              <w:rPr>
                <w:sz w:val="20"/>
              </w:rPr>
              <w:t>у</w:t>
            </w:r>
            <w:r w:rsidRPr="009457D0">
              <w:rPr>
                <w:sz w:val="20"/>
              </w:rPr>
              <w:t>лат 1М П112-5-10/2-А-02 с кабелем (с паспортом)</w:t>
            </w:r>
          </w:p>
        </w:tc>
        <w:tc>
          <w:tcPr>
            <w:tcW w:w="3671" w:type="dxa"/>
          </w:tcPr>
          <w:p w:rsidR="003D7680" w:rsidRPr="009457D0" w:rsidRDefault="003D7680" w:rsidP="003D7680">
            <w:pPr>
              <w:jc w:val="both"/>
              <w:rPr>
                <w:sz w:val="20"/>
              </w:rPr>
            </w:pPr>
            <w:r w:rsidRPr="009457D0">
              <w:rPr>
                <w:sz w:val="20"/>
              </w:rPr>
              <w:t xml:space="preserve">Описание: Прямой раздельно-совмещенный преобразователь для </w:t>
            </w:r>
            <w:proofErr w:type="gramStart"/>
            <w:r w:rsidRPr="009457D0">
              <w:rPr>
                <w:sz w:val="20"/>
              </w:rPr>
              <w:t>ультразвукового</w:t>
            </w:r>
            <w:proofErr w:type="gramEnd"/>
            <w:r w:rsidRPr="009457D0">
              <w:rPr>
                <w:sz w:val="20"/>
              </w:rPr>
              <w:t xml:space="preserve"> </w:t>
            </w:r>
            <w:proofErr w:type="spellStart"/>
            <w:r w:rsidRPr="009457D0">
              <w:rPr>
                <w:sz w:val="20"/>
              </w:rPr>
              <w:t>толщином</w:t>
            </w:r>
            <w:r w:rsidRPr="009457D0">
              <w:rPr>
                <w:sz w:val="20"/>
              </w:rPr>
              <w:t>е</w:t>
            </w:r>
            <w:r w:rsidRPr="009457D0">
              <w:rPr>
                <w:sz w:val="20"/>
              </w:rPr>
              <w:t>ра</w:t>
            </w:r>
            <w:proofErr w:type="spellEnd"/>
            <w:r w:rsidRPr="009457D0">
              <w:rPr>
                <w:sz w:val="20"/>
              </w:rPr>
              <w:t xml:space="preserve"> Булат 1М</w:t>
            </w:r>
          </w:p>
          <w:p w:rsidR="003D7680" w:rsidRPr="009457D0" w:rsidRDefault="003D7680" w:rsidP="003D7680">
            <w:pPr>
              <w:jc w:val="both"/>
              <w:rPr>
                <w:sz w:val="20"/>
              </w:rPr>
            </w:pPr>
            <w:r w:rsidRPr="009457D0">
              <w:rPr>
                <w:sz w:val="20"/>
              </w:rPr>
              <w:t>Характеристики: Размер рабочей п</w:t>
            </w:r>
            <w:r w:rsidRPr="009457D0">
              <w:rPr>
                <w:sz w:val="20"/>
              </w:rPr>
              <w:t>о</w:t>
            </w:r>
            <w:r w:rsidRPr="009457D0">
              <w:rPr>
                <w:sz w:val="20"/>
              </w:rPr>
              <w:t>верхн</w:t>
            </w:r>
            <w:r w:rsidRPr="009457D0">
              <w:rPr>
                <w:sz w:val="20"/>
              </w:rPr>
              <w:t>о</w:t>
            </w:r>
            <w:r w:rsidRPr="009457D0">
              <w:rPr>
                <w:sz w:val="20"/>
              </w:rPr>
              <w:t xml:space="preserve">сти – диаметр 11 мм; частота – 5 МГц; разъем </w:t>
            </w:r>
            <w:proofErr w:type="spellStart"/>
            <w:r w:rsidRPr="009457D0">
              <w:rPr>
                <w:sz w:val="20"/>
              </w:rPr>
              <w:t>пьез</w:t>
            </w:r>
            <w:r w:rsidRPr="009457D0">
              <w:rPr>
                <w:sz w:val="20"/>
              </w:rPr>
              <w:t>о</w:t>
            </w:r>
            <w:r w:rsidRPr="009457D0">
              <w:rPr>
                <w:sz w:val="20"/>
              </w:rPr>
              <w:t>элемента</w:t>
            </w:r>
            <w:proofErr w:type="spellEnd"/>
            <w:r w:rsidRPr="009457D0">
              <w:rPr>
                <w:sz w:val="20"/>
              </w:rPr>
              <w:t xml:space="preserve"> – диаметр 10/2 мм; с</w:t>
            </w:r>
            <w:r w:rsidRPr="009457D0">
              <w:rPr>
                <w:sz w:val="20"/>
              </w:rPr>
              <w:t>о</w:t>
            </w:r>
            <w:r w:rsidRPr="009457D0">
              <w:rPr>
                <w:sz w:val="20"/>
              </w:rPr>
              <w:t xml:space="preserve">единение – </w:t>
            </w:r>
            <w:proofErr w:type="spellStart"/>
            <w:r w:rsidRPr="009457D0">
              <w:rPr>
                <w:sz w:val="20"/>
              </w:rPr>
              <w:t>Lemo</w:t>
            </w:r>
            <w:proofErr w:type="spellEnd"/>
            <w:r w:rsidRPr="009457D0">
              <w:rPr>
                <w:sz w:val="20"/>
              </w:rPr>
              <w:t xml:space="preserve"> 00.</w:t>
            </w:r>
          </w:p>
        </w:tc>
        <w:tc>
          <w:tcPr>
            <w:tcW w:w="1134" w:type="dxa"/>
          </w:tcPr>
          <w:p w:rsidR="003D7680" w:rsidRPr="009A04C1" w:rsidRDefault="003D7680" w:rsidP="00A908B3">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t>штук</w:t>
            </w:r>
          </w:p>
        </w:tc>
        <w:tc>
          <w:tcPr>
            <w:tcW w:w="841" w:type="dxa"/>
          </w:tcPr>
          <w:p w:rsidR="003D7680" w:rsidRPr="009457D0" w:rsidRDefault="003D7680" w:rsidP="003D7680">
            <w:pPr>
              <w:jc w:val="center"/>
              <w:rPr>
                <w:sz w:val="20"/>
              </w:rPr>
            </w:pPr>
            <w:r w:rsidRPr="009457D0">
              <w:rPr>
                <w:sz w:val="20"/>
              </w:rPr>
              <w:t>4</w:t>
            </w:r>
          </w:p>
        </w:tc>
      </w:tr>
      <w:tr w:rsidR="003D7680" w:rsidRPr="002D3827" w:rsidTr="003D7680">
        <w:trPr>
          <w:trHeight w:val="653"/>
          <w:jc w:val="center"/>
        </w:trPr>
        <w:tc>
          <w:tcPr>
            <w:tcW w:w="560" w:type="dxa"/>
          </w:tcPr>
          <w:p w:rsidR="003D7680" w:rsidRDefault="003D7680" w:rsidP="003D7680">
            <w:pPr>
              <w:jc w:val="center"/>
              <w:rPr>
                <w:sz w:val="20"/>
                <w:szCs w:val="20"/>
              </w:rPr>
            </w:pPr>
            <w:r>
              <w:rPr>
                <w:sz w:val="20"/>
                <w:szCs w:val="20"/>
              </w:rPr>
              <w:t>5</w:t>
            </w:r>
          </w:p>
        </w:tc>
        <w:tc>
          <w:tcPr>
            <w:tcW w:w="1275" w:type="dxa"/>
          </w:tcPr>
          <w:p w:rsidR="003D7680" w:rsidRPr="009A04C1" w:rsidRDefault="003D7680" w:rsidP="003D7680">
            <w:pPr>
              <w:jc w:val="center"/>
              <w:rPr>
                <w:sz w:val="20"/>
                <w:szCs w:val="20"/>
              </w:rPr>
            </w:pPr>
            <w:r>
              <w:rPr>
                <w:sz w:val="20"/>
                <w:szCs w:val="20"/>
              </w:rPr>
              <w:t>26.51.85.120</w:t>
            </w:r>
          </w:p>
        </w:tc>
        <w:tc>
          <w:tcPr>
            <w:tcW w:w="1134" w:type="dxa"/>
          </w:tcPr>
          <w:p w:rsidR="003D7680" w:rsidRPr="009A04C1" w:rsidRDefault="003D7680" w:rsidP="00A908B3">
            <w:pPr>
              <w:jc w:val="center"/>
              <w:rPr>
                <w:sz w:val="20"/>
                <w:szCs w:val="20"/>
              </w:rPr>
            </w:pPr>
            <w:r>
              <w:rPr>
                <w:sz w:val="20"/>
                <w:szCs w:val="20"/>
              </w:rPr>
              <w:t>26.51</w:t>
            </w:r>
          </w:p>
        </w:tc>
        <w:tc>
          <w:tcPr>
            <w:tcW w:w="1716" w:type="dxa"/>
          </w:tcPr>
          <w:p w:rsidR="003D7680" w:rsidRPr="009457D0" w:rsidRDefault="003D7680" w:rsidP="003D7680">
            <w:pPr>
              <w:jc w:val="center"/>
              <w:rPr>
                <w:sz w:val="20"/>
              </w:rPr>
            </w:pPr>
            <w:r w:rsidRPr="009457D0">
              <w:rPr>
                <w:sz w:val="20"/>
              </w:rPr>
              <w:t>Преобразов</w:t>
            </w:r>
            <w:r w:rsidRPr="009457D0">
              <w:rPr>
                <w:sz w:val="20"/>
              </w:rPr>
              <w:t>а</w:t>
            </w:r>
            <w:r w:rsidRPr="009457D0">
              <w:rPr>
                <w:sz w:val="20"/>
              </w:rPr>
              <w:t xml:space="preserve">тель </w:t>
            </w:r>
            <w:proofErr w:type="gramStart"/>
            <w:r w:rsidRPr="009457D0">
              <w:rPr>
                <w:sz w:val="20"/>
              </w:rPr>
              <w:t>для</w:t>
            </w:r>
            <w:proofErr w:type="gramEnd"/>
            <w:r w:rsidRPr="009457D0">
              <w:rPr>
                <w:sz w:val="20"/>
              </w:rPr>
              <w:t xml:space="preserve"> Б</w:t>
            </w:r>
            <w:r w:rsidRPr="009457D0">
              <w:rPr>
                <w:sz w:val="20"/>
              </w:rPr>
              <w:t>у</w:t>
            </w:r>
            <w:r w:rsidRPr="009457D0">
              <w:rPr>
                <w:sz w:val="20"/>
              </w:rPr>
              <w:t>лат 1М П112-5-6/2-А-02 с кабелем (с па</w:t>
            </w:r>
            <w:r w:rsidRPr="009457D0">
              <w:rPr>
                <w:sz w:val="20"/>
              </w:rPr>
              <w:t>с</w:t>
            </w:r>
            <w:r w:rsidRPr="009457D0">
              <w:rPr>
                <w:sz w:val="20"/>
              </w:rPr>
              <w:t>портом)</w:t>
            </w:r>
          </w:p>
        </w:tc>
        <w:tc>
          <w:tcPr>
            <w:tcW w:w="3671" w:type="dxa"/>
          </w:tcPr>
          <w:p w:rsidR="003D7680" w:rsidRPr="009457D0" w:rsidRDefault="003D7680" w:rsidP="003D7680">
            <w:pPr>
              <w:jc w:val="both"/>
              <w:rPr>
                <w:sz w:val="20"/>
              </w:rPr>
            </w:pPr>
            <w:r w:rsidRPr="009457D0">
              <w:rPr>
                <w:sz w:val="20"/>
              </w:rPr>
              <w:t xml:space="preserve">Описание: Прямой раздельно-совмещенный преобразователь для </w:t>
            </w:r>
            <w:proofErr w:type="spellStart"/>
            <w:proofErr w:type="gramStart"/>
            <w:r w:rsidRPr="009457D0">
              <w:rPr>
                <w:sz w:val="20"/>
              </w:rPr>
              <w:t>ультра-звукового</w:t>
            </w:r>
            <w:proofErr w:type="spellEnd"/>
            <w:proofErr w:type="gramEnd"/>
            <w:r w:rsidRPr="009457D0">
              <w:rPr>
                <w:sz w:val="20"/>
              </w:rPr>
              <w:t xml:space="preserve"> </w:t>
            </w:r>
            <w:proofErr w:type="spellStart"/>
            <w:r w:rsidRPr="009457D0">
              <w:rPr>
                <w:sz w:val="20"/>
              </w:rPr>
              <w:t>толщин</w:t>
            </w:r>
            <w:r w:rsidRPr="009457D0">
              <w:rPr>
                <w:sz w:val="20"/>
              </w:rPr>
              <w:t>о</w:t>
            </w:r>
            <w:r w:rsidRPr="009457D0">
              <w:rPr>
                <w:sz w:val="20"/>
              </w:rPr>
              <w:t>мера</w:t>
            </w:r>
            <w:proofErr w:type="spellEnd"/>
            <w:r w:rsidRPr="009457D0">
              <w:rPr>
                <w:sz w:val="20"/>
              </w:rPr>
              <w:t xml:space="preserve"> Булат 1М</w:t>
            </w:r>
          </w:p>
          <w:p w:rsidR="003D7680" w:rsidRPr="009457D0" w:rsidRDefault="003D7680" w:rsidP="003D7680">
            <w:pPr>
              <w:jc w:val="both"/>
              <w:rPr>
                <w:sz w:val="20"/>
              </w:rPr>
            </w:pPr>
            <w:r w:rsidRPr="009457D0">
              <w:rPr>
                <w:sz w:val="20"/>
              </w:rPr>
              <w:t>Характеристики: Размер рабочей п</w:t>
            </w:r>
            <w:r w:rsidRPr="009457D0">
              <w:rPr>
                <w:sz w:val="20"/>
              </w:rPr>
              <w:t>о</w:t>
            </w:r>
            <w:r w:rsidRPr="009457D0">
              <w:rPr>
                <w:sz w:val="20"/>
              </w:rPr>
              <w:t xml:space="preserve">верхности – диаметр 8 мм; частота – 5 МГц; разъем </w:t>
            </w:r>
            <w:proofErr w:type="spellStart"/>
            <w:r w:rsidRPr="009457D0">
              <w:rPr>
                <w:sz w:val="20"/>
              </w:rPr>
              <w:t>пьез</w:t>
            </w:r>
            <w:r w:rsidRPr="009457D0">
              <w:rPr>
                <w:sz w:val="20"/>
              </w:rPr>
              <w:t>о</w:t>
            </w:r>
            <w:r w:rsidRPr="009457D0">
              <w:rPr>
                <w:sz w:val="20"/>
              </w:rPr>
              <w:t>элемента</w:t>
            </w:r>
            <w:proofErr w:type="spellEnd"/>
            <w:r w:rsidRPr="009457D0">
              <w:rPr>
                <w:sz w:val="20"/>
              </w:rPr>
              <w:t xml:space="preserve"> – диаметр 6/2 мм; с</w:t>
            </w:r>
            <w:r w:rsidRPr="009457D0">
              <w:rPr>
                <w:sz w:val="20"/>
              </w:rPr>
              <w:t>о</w:t>
            </w:r>
            <w:r w:rsidRPr="009457D0">
              <w:rPr>
                <w:sz w:val="20"/>
              </w:rPr>
              <w:t xml:space="preserve">единение – </w:t>
            </w:r>
            <w:proofErr w:type="spellStart"/>
            <w:r w:rsidRPr="009457D0">
              <w:rPr>
                <w:sz w:val="20"/>
              </w:rPr>
              <w:t>Lemo</w:t>
            </w:r>
            <w:proofErr w:type="spellEnd"/>
            <w:r w:rsidRPr="009457D0">
              <w:rPr>
                <w:sz w:val="20"/>
              </w:rPr>
              <w:t xml:space="preserve"> 00.</w:t>
            </w:r>
          </w:p>
        </w:tc>
        <w:tc>
          <w:tcPr>
            <w:tcW w:w="1134" w:type="dxa"/>
          </w:tcPr>
          <w:p w:rsidR="003D7680" w:rsidRPr="009A04C1" w:rsidRDefault="003D7680" w:rsidP="00A908B3">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t>штук</w:t>
            </w:r>
          </w:p>
        </w:tc>
        <w:tc>
          <w:tcPr>
            <w:tcW w:w="841" w:type="dxa"/>
          </w:tcPr>
          <w:p w:rsidR="003D7680" w:rsidRPr="009457D0" w:rsidRDefault="003D7680" w:rsidP="003D7680">
            <w:pPr>
              <w:jc w:val="center"/>
              <w:rPr>
                <w:sz w:val="20"/>
              </w:rPr>
            </w:pPr>
            <w:r w:rsidRPr="009457D0">
              <w:rPr>
                <w:sz w:val="20"/>
              </w:rPr>
              <w:t>2</w:t>
            </w:r>
          </w:p>
        </w:tc>
      </w:tr>
      <w:tr w:rsidR="003D7680" w:rsidRPr="002D3827" w:rsidTr="003D7680">
        <w:trPr>
          <w:trHeight w:val="653"/>
          <w:jc w:val="center"/>
        </w:trPr>
        <w:tc>
          <w:tcPr>
            <w:tcW w:w="560" w:type="dxa"/>
          </w:tcPr>
          <w:p w:rsidR="003D7680" w:rsidRDefault="003D7680" w:rsidP="003D7680">
            <w:pPr>
              <w:jc w:val="center"/>
              <w:rPr>
                <w:sz w:val="20"/>
                <w:szCs w:val="20"/>
              </w:rPr>
            </w:pPr>
            <w:r>
              <w:rPr>
                <w:sz w:val="20"/>
                <w:szCs w:val="20"/>
              </w:rPr>
              <w:t>6</w:t>
            </w:r>
          </w:p>
        </w:tc>
        <w:tc>
          <w:tcPr>
            <w:tcW w:w="1275" w:type="dxa"/>
          </w:tcPr>
          <w:p w:rsidR="003D7680" w:rsidRPr="009A04C1" w:rsidRDefault="003D7680" w:rsidP="003D7680">
            <w:pPr>
              <w:jc w:val="center"/>
              <w:rPr>
                <w:sz w:val="20"/>
                <w:szCs w:val="20"/>
              </w:rPr>
            </w:pPr>
            <w:r>
              <w:rPr>
                <w:sz w:val="20"/>
                <w:szCs w:val="20"/>
              </w:rPr>
              <w:t>26.51.85.120</w:t>
            </w:r>
          </w:p>
        </w:tc>
        <w:tc>
          <w:tcPr>
            <w:tcW w:w="1134" w:type="dxa"/>
          </w:tcPr>
          <w:p w:rsidR="003D7680" w:rsidRPr="009A04C1" w:rsidRDefault="003D7680" w:rsidP="00A908B3">
            <w:pPr>
              <w:jc w:val="center"/>
              <w:rPr>
                <w:sz w:val="20"/>
                <w:szCs w:val="20"/>
              </w:rPr>
            </w:pPr>
            <w:r>
              <w:rPr>
                <w:sz w:val="20"/>
                <w:szCs w:val="20"/>
              </w:rPr>
              <w:t>26.51</w:t>
            </w:r>
          </w:p>
        </w:tc>
        <w:tc>
          <w:tcPr>
            <w:tcW w:w="1716" w:type="dxa"/>
          </w:tcPr>
          <w:p w:rsidR="003D7680" w:rsidRPr="009457D0" w:rsidRDefault="003D7680" w:rsidP="003D7680">
            <w:pPr>
              <w:jc w:val="center"/>
              <w:rPr>
                <w:sz w:val="20"/>
              </w:rPr>
            </w:pPr>
            <w:r w:rsidRPr="009457D0">
              <w:rPr>
                <w:sz w:val="20"/>
              </w:rPr>
              <w:t>Преобразов</w:t>
            </w:r>
            <w:r w:rsidRPr="009457D0">
              <w:rPr>
                <w:sz w:val="20"/>
              </w:rPr>
              <w:t>а</w:t>
            </w:r>
            <w:r w:rsidRPr="009457D0">
              <w:rPr>
                <w:sz w:val="20"/>
              </w:rPr>
              <w:t xml:space="preserve">тель </w:t>
            </w:r>
            <w:proofErr w:type="gramStart"/>
            <w:r w:rsidRPr="009457D0">
              <w:rPr>
                <w:sz w:val="20"/>
              </w:rPr>
              <w:t>для</w:t>
            </w:r>
            <w:proofErr w:type="gramEnd"/>
            <w:r w:rsidRPr="009457D0">
              <w:rPr>
                <w:sz w:val="20"/>
              </w:rPr>
              <w:t xml:space="preserve"> Б</w:t>
            </w:r>
            <w:r w:rsidRPr="009457D0">
              <w:rPr>
                <w:sz w:val="20"/>
              </w:rPr>
              <w:t>у</w:t>
            </w:r>
            <w:r w:rsidRPr="009457D0">
              <w:rPr>
                <w:sz w:val="20"/>
              </w:rPr>
              <w:t>лат 1М П112-10-6/2-А-02 с кабелем (с паспортом)</w:t>
            </w:r>
          </w:p>
        </w:tc>
        <w:tc>
          <w:tcPr>
            <w:tcW w:w="3671" w:type="dxa"/>
          </w:tcPr>
          <w:p w:rsidR="003D7680" w:rsidRPr="009457D0" w:rsidRDefault="003D7680" w:rsidP="003D7680">
            <w:pPr>
              <w:jc w:val="both"/>
              <w:rPr>
                <w:sz w:val="20"/>
              </w:rPr>
            </w:pPr>
            <w:r w:rsidRPr="009457D0">
              <w:rPr>
                <w:sz w:val="20"/>
              </w:rPr>
              <w:t xml:space="preserve">Описание: Прямой раздельно-совмещенный преобразователь для </w:t>
            </w:r>
            <w:proofErr w:type="spellStart"/>
            <w:proofErr w:type="gramStart"/>
            <w:r w:rsidRPr="009457D0">
              <w:rPr>
                <w:sz w:val="20"/>
              </w:rPr>
              <w:t>ультра-звукового</w:t>
            </w:r>
            <w:proofErr w:type="spellEnd"/>
            <w:proofErr w:type="gramEnd"/>
            <w:r w:rsidRPr="009457D0">
              <w:rPr>
                <w:sz w:val="20"/>
              </w:rPr>
              <w:t xml:space="preserve"> </w:t>
            </w:r>
            <w:proofErr w:type="spellStart"/>
            <w:r w:rsidRPr="009457D0">
              <w:rPr>
                <w:sz w:val="20"/>
              </w:rPr>
              <w:t>толщин</w:t>
            </w:r>
            <w:r w:rsidRPr="009457D0">
              <w:rPr>
                <w:sz w:val="20"/>
              </w:rPr>
              <w:t>о</w:t>
            </w:r>
            <w:r w:rsidRPr="009457D0">
              <w:rPr>
                <w:sz w:val="20"/>
              </w:rPr>
              <w:t>мера</w:t>
            </w:r>
            <w:proofErr w:type="spellEnd"/>
            <w:r w:rsidRPr="009457D0">
              <w:rPr>
                <w:sz w:val="20"/>
              </w:rPr>
              <w:t xml:space="preserve"> Булат 1М</w:t>
            </w:r>
          </w:p>
          <w:p w:rsidR="003D7680" w:rsidRPr="009457D0" w:rsidRDefault="003D7680" w:rsidP="003D7680">
            <w:pPr>
              <w:jc w:val="both"/>
              <w:rPr>
                <w:sz w:val="20"/>
              </w:rPr>
            </w:pPr>
            <w:r w:rsidRPr="009457D0">
              <w:rPr>
                <w:sz w:val="20"/>
              </w:rPr>
              <w:t>Характеристики: Размер рабочей п</w:t>
            </w:r>
            <w:r w:rsidRPr="009457D0">
              <w:rPr>
                <w:sz w:val="20"/>
              </w:rPr>
              <w:t>о</w:t>
            </w:r>
            <w:r w:rsidRPr="009457D0">
              <w:rPr>
                <w:sz w:val="20"/>
              </w:rPr>
              <w:t xml:space="preserve">верхности – диаметр 8 мм; частота – 10 МГц; </w:t>
            </w:r>
            <w:proofErr w:type="spellStart"/>
            <w:proofErr w:type="gramStart"/>
            <w:r w:rsidRPr="009457D0">
              <w:rPr>
                <w:sz w:val="20"/>
              </w:rPr>
              <w:t>разъ-ем</w:t>
            </w:r>
            <w:proofErr w:type="spellEnd"/>
            <w:proofErr w:type="gramEnd"/>
            <w:r w:rsidRPr="009457D0">
              <w:rPr>
                <w:sz w:val="20"/>
              </w:rPr>
              <w:t xml:space="preserve"> </w:t>
            </w:r>
            <w:proofErr w:type="spellStart"/>
            <w:r w:rsidRPr="009457D0">
              <w:rPr>
                <w:sz w:val="20"/>
              </w:rPr>
              <w:t>пьез</w:t>
            </w:r>
            <w:r w:rsidRPr="009457D0">
              <w:rPr>
                <w:sz w:val="20"/>
              </w:rPr>
              <w:t>о</w:t>
            </w:r>
            <w:r w:rsidRPr="009457D0">
              <w:rPr>
                <w:sz w:val="20"/>
              </w:rPr>
              <w:t>элемента</w:t>
            </w:r>
            <w:proofErr w:type="spellEnd"/>
            <w:r w:rsidRPr="009457D0">
              <w:rPr>
                <w:sz w:val="20"/>
              </w:rPr>
              <w:t xml:space="preserve"> – диаметр 6/2 мм; с</w:t>
            </w:r>
            <w:r w:rsidRPr="009457D0">
              <w:rPr>
                <w:sz w:val="20"/>
              </w:rPr>
              <w:t>о</w:t>
            </w:r>
            <w:r w:rsidRPr="009457D0">
              <w:rPr>
                <w:sz w:val="20"/>
              </w:rPr>
              <w:t xml:space="preserve">единение – </w:t>
            </w:r>
            <w:proofErr w:type="spellStart"/>
            <w:r w:rsidRPr="009457D0">
              <w:rPr>
                <w:sz w:val="20"/>
              </w:rPr>
              <w:t>Lemo</w:t>
            </w:r>
            <w:proofErr w:type="spellEnd"/>
            <w:r w:rsidRPr="009457D0">
              <w:rPr>
                <w:sz w:val="20"/>
              </w:rPr>
              <w:t xml:space="preserve"> 00.</w:t>
            </w:r>
          </w:p>
        </w:tc>
        <w:tc>
          <w:tcPr>
            <w:tcW w:w="1134" w:type="dxa"/>
          </w:tcPr>
          <w:p w:rsidR="003D7680" w:rsidRPr="009A04C1" w:rsidRDefault="003D7680" w:rsidP="00A908B3">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t>штук</w:t>
            </w:r>
          </w:p>
        </w:tc>
        <w:tc>
          <w:tcPr>
            <w:tcW w:w="841" w:type="dxa"/>
          </w:tcPr>
          <w:p w:rsidR="003D7680" w:rsidRPr="009457D0" w:rsidRDefault="003D7680" w:rsidP="003D7680">
            <w:pPr>
              <w:jc w:val="center"/>
              <w:rPr>
                <w:sz w:val="20"/>
              </w:rPr>
            </w:pPr>
            <w:r w:rsidRPr="009457D0">
              <w:rPr>
                <w:sz w:val="20"/>
              </w:rPr>
              <w:t>6</w:t>
            </w:r>
          </w:p>
        </w:tc>
      </w:tr>
      <w:tr w:rsidR="003D7680" w:rsidRPr="002D3827" w:rsidTr="003D7680">
        <w:trPr>
          <w:trHeight w:val="653"/>
          <w:jc w:val="center"/>
        </w:trPr>
        <w:tc>
          <w:tcPr>
            <w:tcW w:w="560" w:type="dxa"/>
          </w:tcPr>
          <w:p w:rsidR="003D7680" w:rsidRDefault="003D7680" w:rsidP="003D7680">
            <w:pPr>
              <w:jc w:val="center"/>
              <w:rPr>
                <w:sz w:val="20"/>
                <w:szCs w:val="20"/>
              </w:rPr>
            </w:pPr>
            <w:r>
              <w:rPr>
                <w:sz w:val="20"/>
                <w:szCs w:val="20"/>
              </w:rPr>
              <w:t>7</w:t>
            </w:r>
          </w:p>
        </w:tc>
        <w:tc>
          <w:tcPr>
            <w:tcW w:w="1275" w:type="dxa"/>
          </w:tcPr>
          <w:p w:rsidR="003D7680" w:rsidRPr="009A04C1" w:rsidRDefault="003D7680" w:rsidP="003D7680">
            <w:pPr>
              <w:jc w:val="center"/>
              <w:rPr>
                <w:sz w:val="20"/>
                <w:szCs w:val="20"/>
              </w:rPr>
            </w:pPr>
            <w:r>
              <w:rPr>
                <w:sz w:val="20"/>
                <w:szCs w:val="20"/>
              </w:rPr>
              <w:t>26.51.85.120</w:t>
            </w:r>
          </w:p>
        </w:tc>
        <w:tc>
          <w:tcPr>
            <w:tcW w:w="1134" w:type="dxa"/>
          </w:tcPr>
          <w:p w:rsidR="003D7680" w:rsidRPr="009A04C1" w:rsidRDefault="003D7680" w:rsidP="00A908B3">
            <w:pPr>
              <w:jc w:val="center"/>
              <w:rPr>
                <w:sz w:val="20"/>
                <w:szCs w:val="20"/>
              </w:rPr>
            </w:pPr>
            <w:r>
              <w:rPr>
                <w:sz w:val="20"/>
                <w:szCs w:val="20"/>
              </w:rPr>
              <w:t>26.51</w:t>
            </w:r>
          </w:p>
        </w:tc>
        <w:tc>
          <w:tcPr>
            <w:tcW w:w="1716" w:type="dxa"/>
          </w:tcPr>
          <w:p w:rsidR="003D7680" w:rsidRPr="009457D0" w:rsidRDefault="003D7680" w:rsidP="003D7680">
            <w:pPr>
              <w:jc w:val="center"/>
              <w:rPr>
                <w:sz w:val="20"/>
              </w:rPr>
            </w:pPr>
            <w:r w:rsidRPr="009457D0">
              <w:rPr>
                <w:sz w:val="20"/>
              </w:rPr>
              <w:t>Преобразов</w:t>
            </w:r>
            <w:r w:rsidRPr="009457D0">
              <w:rPr>
                <w:sz w:val="20"/>
              </w:rPr>
              <w:t>а</w:t>
            </w:r>
            <w:r w:rsidRPr="009457D0">
              <w:rPr>
                <w:sz w:val="20"/>
              </w:rPr>
              <w:t>тель для УД2-140 (П121-5,0-70-01) «УЛЬТРАТЕХ» (с паспо</w:t>
            </w:r>
            <w:r w:rsidRPr="009457D0">
              <w:rPr>
                <w:sz w:val="20"/>
              </w:rPr>
              <w:t>р</w:t>
            </w:r>
            <w:r w:rsidRPr="009457D0">
              <w:rPr>
                <w:sz w:val="20"/>
              </w:rPr>
              <w:t>том)</w:t>
            </w:r>
          </w:p>
        </w:tc>
        <w:tc>
          <w:tcPr>
            <w:tcW w:w="3671" w:type="dxa"/>
          </w:tcPr>
          <w:p w:rsidR="003D7680" w:rsidRPr="009457D0" w:rsidRDefault="003D7680" w:rsidP="003D7680">
            <w:pPr>
              <w:jc w:val="both"/>
              <w:rPr>
                <w:sz w:val="20"/>
              </w:rPr>
            </w:pPr>
            <w:r w:rsidRPr="009457D0">
              <w:rPr>
                <w:sz w:val="20"/>
              </w:rPr>
              <w:t>Описание: Преобразователь н</w:t>
            </w:r>
            <w:r w:rsidRPr="009457D0">
              <w:rPr>
                <w:sz w:val="20"/>
              </w:rPr>
              <w:t>а</w:t>
            </w:r>
            <w:r w:rsidRPr="009457D0">
              <w:rPr>
                <w:sz w:val="20"/>
              </w:rPr>
              <w:t>клонный контактный совмещенный для ультр</w:t>
            </w:r>
            <w:r w:rsidRPr="009457D0">
              <w:rPr>
                <w:sz w:val="20"/>
              </w:rPr>
              <w:t>а</w:t>
            </w:r>
            <w:r w:rsidRPr="009457D0">
              <w:rPr>
                <w:sz w:val="20"/>
              </w:rPr>
              <w:t>звукового дефе</w:t>
            </w:r>
            <w:r w:rsidRPr="009457D0">
              <w:rPr>
                <w:sz w:val="20"/>
              </w:rPr>
              <w:t>к</w:t>
            </w:r>
            <w:r w:rsidRPr="009457D0">
              <w:rPr>
                <w:sz w:val="20"/>
              </w:rPr>
              <w:t>тоскопа УД2-140</w:t>
            </w:r>
          </w:p>
          <w:p w:rsidR="003D7680" w:rsidRPr="009457D0" w:rsidRDefault="003D7680" w:rsidP="003D7680">
            <w:pPr>
              <w:jc w:val="both"/>
              <w:rPr>
                <w:sz w:val="20"/>
              </w:rPr>
            </w:pPr>
            <w:r w:rsidRPr="009457D0">
              <w:rPr>
                <w:sz w:val="20"/>
              </w:rPr>
              <w:t>Характеристики: Частота – 5МГц; угол ввода 70; размер ПЭ Ø12 мм; исполн</w:t>
            </w:r>
            <w:r w:rsidRPr="009457D0">
              <w:rPr>
                <w:sz w:val="20"/>
              </w:rPr>
              <w:t>е</w:t>
            </w:r>
            <w:r w:rsidRPr="009457D0">
              <w:rPr>
                <w:sz w:val="20"/>
              </w:rPr>
              <w:t>ние 01.</w:t>
            </w:r>
          </w:p>
        </w:tc>
        <w:tc>
          <w:tcPr>
            <w:tcW w:w="1134" w:type="dxa"/>
          </w:tcPr>
          <w:p w:rsidR="003D7680" w:rsidRPr="009A04C1" w:rsidRDefault="003D7680" w:rsidP="00A908B3">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t>штук</w:t>
            </w:r>
          </w:p>
        </w:tc>
        <w:tc>
          <w:tcPr>
            <w:tcW w:w="841" w:type="dxa"/>
          </w:tcPr>
          <w:p w:rsidR="003D7680" w:rsidRPr="009457D0" w:rsidRDefault="003D7680" w:rsidP="003D7680">
            <w:pPr>
              <w:jc w:val="center"/>
              <w:rPr>
                <w:sz w:val="20"/>
              </w:rPr>
            </w:pPr>
            <w:r w:rsidRPr="009457D0">
              <w:rPr>
                <w:sz w:val="20"/>
              </w:rPr>
              <w:t>2</w:t>
            </w:r>
          </w:p>
        </w:tc>
      </w:tr>
      <w:tr w:rsidR="003D7680" w:rsidRPr="002D3827" w:rsidTr="003D7680">
        <w:trPr>
          <w:trHeight w:val="653"/>
          <w:jc w:val="center"/>
        </w:trPr>
        <w:tc>
          <w:tcPr>
            <w:tcW w:w="560" w:type="dxa"/>
          </w:tcPr>
          <w:p w:rsidR="003D7680" w:rsidRDefault="003D7680" w:rsidP="003D7680">
            <w:pPr>
              <w:jc w:val="center"/>
              <w:rPr>
                <w:sz w:val="20"/>
                <w:szCs w:val="20"/>
              </w:rPr>
            </w:pPr>
            <w:r>
              <w:rPr>
                <w:sz w:val="20"/>
                <w:szCs w:val="20"/>
              </w:rPr>
              <w:t>8</w:t>
            </w:r>
          </w:p>
        </w:tc>
        <w:tc>
          <w:tcPr>
            <w:tcW w:w="1275" w:type="dxa"/>
          </w:tcPr>
          <w:p w:rsidR="003D7680" w:rsidRPr="009A04C1" w:rsidRDefault="003D7680" w:rsidP="003D7680">
            <w:pPr>
              <w:jc w:val="center"/>
              <w:rPr>
                <w:sz w:val="20"/>
                <w:szCs w:val="20"/>
              </w:rPr>
            </w:pPr>
            <w:r>
              <w:rPr>
                <w:sz w:val="20"/>
                <w:szCs w:val="20"/>
              </w:rPr>
              <w:t>26.51.85.120</w:t>
            </w:r>
          </w:p>
        </w:tc>
        <w:tc>
          <w:tcPr>
            <w:tcW w:w="1134" w:type="dxa"/>
          </w:tcPr>
          <w:p w:rsidR="003D7680" w:rsidRPr="009A04C1" w:rsidRDefault="003D7680" w:rsidP="00A908B3">
            <w:pPr>
              <w:jc w:val="center"/>
              <w:rPr>
                <w:sz w:val="20"/>
                <w:szCs w:val="20"/>
              </w:rPr>
            </w:pPr>
            <w:r>
              <w:rPr>
                <w:sz w:val="20"/>
                <w:szCs w:val="20"/>
              </w:rPr>
              <w:t>26.51</w:t>
            </w:r>
          </w:p>
        </w:tc>
        <w:tc>
          <w:tcPr>
            <w:tcW w:w="1716" w:type="dxa"/>
          </w:tcPr>
          <w:p w:rsidR="003D7680" w:rsidRPr="009457D0" w:rsidRDefault="003D7680" w:rsidP="003D7680">
            <w:pPr>
              <w:jc w:val="center"/>
              <w:rPr>
                <w:sz w:val="20"/>
              </w:rPr>
            </w:pPr>
            <w:r w:rsidRPr="009457D0">
              <w:rPr>
                <w:sz w:val="20"/>
              </w:rPr>
              <w:t>Преобразов</w:t>
            </w:r>
            <w:r w:rsidRPr="009457D0">
              <w:rPr>
                <w:sz w:val="20"/>
              </w:rPr>
              <w:t>а</w:t>
            </w:r>
            <w:r w:rsidRPr="009457D0">
              <w:rPr>
                <w:sz w:val="20"/>
              </w:rPr>
              <w:t>тель для УД2-140 (П121-2,5-65-01) «УЛЬТРАТЕХ» (с паспо</w:t>
            </w:r>
            <w:r w:rsidRPr="009457D0">
              <w:rPr>
                <w:sz w:val="20"/>
              </w:rPr>
              <w:t>р</w:t>
            </w:r>
            <w:r w:rsidRPr="009457D0">
              <w:rPr>
                <w:sz w:val="20"/>
              </w:rPr>
              <w:t>том)</w:t>
            </w:r>
          </w:p>
        </w:tc>
        <w:tc>
          <w:tcPr>
            <w:tcW w:w="3671" w:type="dxa"/>
          </w:tcPr>
          <w:p w:rsidR="003D7680" w:rsidRPr="009457D0" w:rsidRDefault="003D7680" w:rsidP="003D7680">
            <w:pPr>
              <w:jc w:val="both"/>
              <w:rPr>
                <w:sz w:val="20"/>
              </w:rPr>
            </w:pPr>
            <w:r w:rsidRPr="009457D0">
              <w:rPr>
                <w:sz w:val="20"/>
              </w:rPr>
              <w:t>Описание: Преобразователь н</w:t>
            </w:r>
            <w:r w:rsidRPr="009457D0">
              <w:rPr>
                <w:sz w:val="20"/>
              </w:rPr>
              <w:t>а</w:t>
            </w:r>
            <w:r w:rsidRPr="009457D0">
              <w:rPr>
                <w:sz w:val="20"/>
              </w:rPr>
              <w:t>клонный контактный совмещенный для ультр</w:t>
            </w:r>
            <w:r w:rsidRPr="009457D0">
              <w:rPr>
                <w:sz w:val="20"/>
              </w:rPr>
              <w:t>а</w:t>
            </w:r>
            <w:r w:rsidRPr="009457D0">
              <w:rPr>
                <w:sz w:val="20"/>
              </w:rPr>
              <w:t>звукового дефе</w:t>
            </w:r>
            <w:r w:rsidRPr="009457D0">
              <w:rPr>
                <w:sz w:val="20"/>
              </w:rPr>
              <w:t>к</w:t>
            </w:r>
            <w:r w:rsidRPr="009457D0">
              <w:rPr>
                <w:sz w:val="20"/>
              </w:rPr>
              <w:t>тоскопа УД2-140</w:t>
            </w:r>
          </w:p>
          <w:p w:rsidR="003D7680" w:rsidRPr="009457D0" w:rsidRDefault="003D7680" w:rsidP="003D7680">
            <w:pPr>
              <w:jc w:val="both"/>
              <w:rPr>
                <w:sz w:val="20"/>
              </w:rPr>
            </w:pPr>
            <w:r w:rsidRPr="009457D0">
              <w:rPr>
                <w:sz w:val="20"/>
              </w:rPr>
              <w:t>Характеристики: Частота – 2,5МГц; угол ввода 65; размер ПЭ Ø12 мм; и</w:t>
            </w:r>
            <w:r w:rsidRPr="009457D0">
              <w:rPr>
                <w:sz w:val="20"/>
              </w:rPr>
              <w:t>с</w:t>
            </w:r>
            <w:r w:rsidRPr="009457D0">
              <w:rPr>
                <w:sz w:val="20"/>
              </w:rPr>
              <w:t>полнение 01.</w:t>
            </w:r>
          </w:p>
        </w:tc>
        <w:tc>
          <w:tcPr>
            <w:tcW w:w="1134" w:type="dxa"/>
          </w:tcPr>
          <w:p w:rsidR="003D7680" w:rsidRPr="009A04C1" w:rsidRDefault="003D7680" w:rsidP="00A908B3">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t>штук</w:t>
            </w:r>
          </w:p>
        </w:tc>
        <w:tc>
          <w:tcPr>
            <w:tcW w:w="841" w:type="dxa"/>
          </w:tcPr>
          <w:p w:rsidR="003D7680" w:rsidRPr="009457D0" w:rsidRDefault="003D7680" w:rsidP="003D7680">
            <w:pPr>
              <w:jc w:val="center"/>
              <w:rPr>
                <w:sz w:val="20"/>
              </w:rPr>
            </w:pPr>
            <w:r w:rsidRPr="009457D0">
              <w:rPr>
                <w:sz w:val="20"/>
              </w:rPr>
              <w:t>2</w:t>
            </w:r>
          </w:p>
        </w:tc>
      </w:tr>
      <w:tr w:rsidR="003D7680" w:rsidRPr="002D3827" w:rsidTr="003D7680">
        <w:trPr>
          <w:trHeight w:val="653"/>
          <w:jc w:val="center"/>
        </w:trPr>
        <w:tc>
          <w:tcPr>
            <w:tcW w:w="560" w:type="dxa"/>
          </w:tcPr>
          <w:p w:rsidR="003D7680" w:rsidRDefault="003D7680" w:rsidP="003D7680">
            <w:pPr>
              <w:jc w:val="center"/>
              <w:rPr>
                <w:sz w:val="20"/>
                <w:szCs w:val="20"/>
              </w:rPr>
            </w:pPr>
            <w:r>
              <w:rPr>
                <w:sz w:val="20"/>
                <w:szCs w:val="20"/>
              </w:rPr>
              <w:t>9</w:t>
            </w:r>
          </w:p>
        </w:tc>
        <w:tc>
          <w:tcPr>
            <w:tcW w:w="1275" w:type="dxa"/>
          </w:tcPr>
          <w:p w:rsidR="003D7680" w:rsidRPr="009A04C1" w:rsidRDefault="003D7680" w:rsidP="003D7680">
            <w:pPr>
              <w:jc w:val="center"/>
              <w:rPr>
                <w:sz w:val="20"/>
                <w:szCs w:val="20"/>
              </w:rPr>
            </w:pPr>
            <w:r>
              <w:rPr>
                <w:sz w:val="20"/>
                <w:szCs w:val="20"/>
              </w:rPr>
              <w:t>26.51.85.120</w:t>
            </w:r>
          </w:p>
        </w:tc>
        <w:tc>
          <w:tcPr>
            <w:tcW w:w="1134" w:type="dxa"/>
          </w:tcPr>
          <w:p w:rsidR="003D7680" w:rsidRPr="009A04C1" w:rsidRDefault="003D7680" w:rsidP="00A908B3">
            <w:pPr>
              <w:jc w:val="center"/>
              <w:rPr>
                <w:sz w:val="20"/>
                <w:szCs w:val="20"/>
              </w:rPr>
            </w:pPr>
            <w:r>
              <w:rPr>
                <w:sz w:val="20"/>
                <w:szCs w:val="20"/>
              </w:rPr>
              <w:t>26.51</w:t>
            </w:r>
          </w:p>
        </w:tc>
        <w:tc>
          <w:tcPr>
            <w:tcW w:w="1716" w:type="dxa"/>
          </w:tcPr>
          <w:p w:rsidR="003D7680" w:rsidRPr="003D7680" w:rsidRDefault="003D7680" w:rsidP="003D7680">
            <w:pPr>
              <w:jc w:val="center"/>
              <w:rPr>
                <w:sz w:val="20"/>
              </w:rPr>
            </w:pPr>
            <w:r w:rsidRPr="003D7680">
              <w:rPr>
                <w:sz w:val="20"/>
              </w:rPr>
              <w:t>Преобразов</w:t>
            </w:r>
            <w:r w:rsidRPr="003D7680">
              <w:rPr>
                <w:sz w:val="20"/>
              </w:rPr>
              <w:t>а</w:t>
            </w:r>
            <w:r w:rsidRPr="003D7680">
              <w:rPr>
                <w:sz w:val="20"/>
              </w:rPr>
              <w:t>тель для УД2-140 (П121-5,0-70-02) «УЛЬТРАТЕХ» (с паспо</w:t>
            </w:r>
            <w:r w:rsidRPr="003D7680">
              <w:rPr>
                <w:sz w:val="20"/>
              </w:rPr>
              <w:t>р</w:t>
            </w:r>
            <w:r w:rsidRPr="003D7680">
              <w:rPr>
                <w:sz w:val="20"/>
              </w:rPr>
              <w:t>том)</w:t>
            </w:r>
          </w:p>
        </w:tc>
        <w:tc>
          <w:tcPr>
            <w:tcW w:w="3671" w:type="dxa"/>
          </w:tcPr>
          <w:p w:rsidR="003D7680" w:rsidRPr="003D7680" w:rsidRDefault="003D7680" w:rsidP="003D7680">
            <w:pPr>
              <w:jc w:val="both"/>
              <w:rPr>
                <w:sz w:val="20"/>
              </w:rPr>
            </w:pPr>
            <w:r w:rsidRPr="003D7680">
              <w:rPr>
                <w:sz w:val="20"/>
              </w:rPr>
              <w:t>Описание: Преобразователь н</w:t>
            </w:r>
            <w:r w:rsidRPr="003D7680">
              <w:rPr>
                <w:sz w:val="20"/>
              </w:rPr>
              <w:t>а</w:t>
            </w:r>
            <w:r w:rsidRPr="003D7680">
              <w:rPr>
                <w:sz w:val="20"/>
              </w:rPr>
              <w:t>клонный контактный совмещенный для ультр</w:t>
            </w:r>
            <w:r w:rsidRPr="003D7680">
              <w:rPr>
                <w:sz w:val="20"/>
              </w:rPr>
              <w:t>а</w:t>
            </w:r>
            <w:r w:rsidRPr="003D7680">
              <w:rPr>
                <w:sz w:val="20"/>
              </w:rPr>
              <w:t>звукового дефе</w:t>
            </w:r>
            <w:r w:rsidRPr="003D7680">
              <w:rPr>
                <w:sz w:val="20"/>
              </w:rPr>
              <w:t>к</w:t>
            </w:r>
            <w:r w:rsidRPr="003D7680">
              <w:rPr>
                <w:sz w:val="20"/>
              </w:rPr>
              <w:t>тоскопа УД2-140</w:t>
            </w:r>
          </w:p>
          <w:p w:rsidR="003D7680" w:rsidRPr="003D7680" w:rsidRDefault="003D7680" w:rsidP="003D7680">
            <w:pPr>
              <w:jc w:val="both"/>
              <w:rPr>
                <w:sz w:val="20"/>
              </w:rPr>
            </w:pPr>
            <w:r w:rsidRPr="003D7680">
              <w:rPr>
                <w:sz w:val="20"/>
              </w:rPr>
              <w:t>Характеристики: Частота – 5МГц; угол ввода 70; размер ПЭ Ø6 мм; исполнение 02.</w:t>
            </w:r>
          </w:p>
        </w:tc>
        <w:tc>
          <w:tcPr>
            <w:tcW w:w="1134" w:type="dxa"/>
          </w:tcPr>
          <w:p w:rsidR="003D7680" w:rsidRPr="009A04C1" w:rsidRDefault="003D7680" w:rsidP="00A908B3">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t>штук</w:t>
            </w:r>
          </w:p>
        </w:tc>
        <w:tc>
          <w:tcPr>
            <w:tcW w:w="841" w:type="dxa"/>
          </w:tcPr>
          <w:p w:rsidR="003D7680" w:rsidRPr="003D7680" w:rsidRDefault="003D7680" w:rsidP="003D7680">
            <w:pPr>
              <w:jc w:val="center"/>
              <w:rPr>
                <w:sz w:val="20"/>
              </w:rPr>
            </w:pPr>
            <w:r w:rsidRPr="003D7680">
              <w:rPr>
                <w:sz w:val="20"/>
              </w:rPr>
              <w:t>2</w:t>
            </w:r>
          </w:p>
        </w:tc>
      </w:tr>
      <w:tr w:rsidR="003D7680" w:rsidRPr="002D3827" w:rsidTr="003D7680">
        <w:trPr>
          <w:trHeight w:val="653"/>
          <w:jc w:val="center"/>
        </w:trPr>
        <w:tc>
          <w:tcPr>
            <w:tcW w:w="560" w:type="dxa"/>
          </w:tcPr>
          <w:p w:rsidR="003D7680" w:rsidRDefault="003D7680" w:rsidP="003D7680">
            <w:pPr>
              <w:jc w:val="center"/>
              <w:rPr>
                <w:sz w:val="20"/>
                <w:szCs w:val="20"/>
              </w:rPr>
            </w:pPr>
            <w:r>
              <w:rPr>
                <w:sz w:val="20"/>
                <w:szCs w:val="20"/>
              </w:rPr>
              <w:t>10</w:t>
            </w:r>
          </w:p>
        </w:tc>
        <w:tc>
          <w:tcPr>
            <w:tcW w:w="1275" w:type="dxa"/>
          </w:tcPr>
          <w:p w:rsidR="003D7680" w:rsidRPr="009A04C1" w:rsidRDefault="003D7680" w:rsidP="003D7680">
            <w:pPr>
              <w:jc w:val="center"/>
              <w:rPr>
                <w:sz w:val="20"/>
                <w:szCs w:val="20"/>
              </w:rPr>
            </w:pPr>
            <w:r>
              <w:rPr>
                <w:sz w:val="20"/>
                <w:szCs w:val="20"/>
              </w:rPr>
              <w:t>26.51.85.120</w:t>
            </w:r>
          </w:p>
        </w:tc>
        <w:tc>
          <w:tcPr>
            <w:tcW w:w="1134" w:type="dxa"/>
          </w:tcPr>
          <w:p w:rsidR="003D7680" w:rsidRPr="009A04C1" w:rsidRDefault="003D7680" w:rsidP="00A908B3">
            <w:pPr>
              <w:jc w:val="center"/>
              <w:rPr>
                <w:sz w:val="20"/>
                <w:szCs w:val="20"/>
              </w:rPr>
            </w:pPr>
            <w:r>
              <w:rPr>
                <w:sz w:val="20"/>
                <w:szCs w:val="20"/>
              </w:rPr>
              <w:t>26.51</w:t>
            </w:r>
          </w:p>
        </w:tc>
        <w:tc>
          <w:tcPr>
            <w:tcW w:w="1716" w:type="dxa"/>
          </w:tcPr>
          <w:p w:rsidR="003D7680" w:rsidRPr="003D7680" w:rsidRDefault="003D7680" w:rsidP="003D7680">
            <w:pPr>
              <w:jc w:val="center"/>
              <w:rPr>
                <w:sz w:val="20"/>
              </w:rPr>
            </w:pPr>
            <w:r w:rsidRPr="003D7680">
              <w:rPr>
                <w:sz w:val="20"/>
              </w:rPr>
              <w:t>Преобразов</w:t>
            </w:r>
            <w:r w:rsidRPr="003D7680">
              <w:rPr>
                <w:sz w:val="20"/>
              </w:rPr>
              <w:t>а</w:t>
            </w:r>
            <w:r w:rsidRPr="003D7680">
              <w:rPr>
                <w:sz w:val="20"/>
              </w:rPr>
              <w:t>тель для УД2-70 (П121-5-70-А4-03) «ЛУЧ» (с паспортом)</w:t>
            </w:r>
          </w:p>
        </w:tc>
        <w:tc>
          <w:tcPr>
            <w:tcW w:w="3671" w:type="dxa"/>
          </w:tcPr>
          <w:p w:rsidR="003D7680" w:rsidRPr="003D7680" w:rsidRDefault="003D7680" w:rsidP="003D7680">
            <w:pPr>
              <w:jc w:val="both"/>
              <w:rPr>
                <w:sz w:val="20"/>
              </w:rPr>
            </w:pPr>
            <w:r w:rsidRPr="003D7680">
              <w:rPr>
                <w:sz w:val="20"/>
              </w:rPr>
              <w:t>Описание: Преобразователь н</w:t>
            </w:r>
            <w:r w:rsidRPr="003D7680">
              <w:rPr>
                <w:sz w:val="20"/>
              </w:rPr>
              <w:t>а</w:t>
            </w:r>
            <w:r w:rsidRPr="003D7680">
              <w:rPr>
                <w:sz w:val="20"/>
              </w:rPr>
              <w:t>клонный контактный совмещенный для ультр</w:t>
            </w:r>
            <w:r w:rsidRPr="003D7680">
              <w:rPr>
                <w:sz w:val="20"/>
              </w:rPr>
              <w:t>а</w:t>
            </w:r>
            <w:r w:rsidRPr="003D7680">
              <w:rPr>
                <w:sz w:val="20"/>
              </w:rPr>
              <w:t>звукового дефе</w:t>
            </w:r>
            <w:r w:rsidRPr="003D7680">
              <w:rPr>
                <w:sz w:val="20"/>
              </w:rPr>
              <w:t>к</w:t>
            </w:r>
            <w:r w:rsidRPr="003D7680">
              <w:rPr>
                <w:sz w:val="20"/>
              </w:rPr>
              <w:t>тоскопа УД2-70</w:t>
            </w:r>
          </w:p>
          <w:p w:rsidR="003D7680" w:rsidRPr="003D7680" w:rsidRDefault="003D7680" w:rsidP="003D7680">
            <w:pPr>
              <w:jc w:val="both"/>
              <w:rPr>
                <w:sz w:val="20"/>
              </w:rPr>
            </w:pPr>
            <w:r w:rsidRPr="003D7680">
              <w:rPr>
                <w:sz w:val="20"/>
              </w:rPr>
              <w:t xml:space="preserve">Характеристики: Частота – 5МГц; угол ввода 70; размер ПЭ 10х5 мм; разъем </w:t>
            </w:r>
            <w:proofErr w:type="spellStart"/>
            <w:r w:rsidRPr="003D7680">
              <w:rPr>
                <w:sz w:val="20"/>
                <w:lang w:val="en-US"/>
              </w:rPr>
              <w:t>lemo</w:t>
            </w:r>
            <w:proofErr w:type="spellEnd"/>
            <w:r w:rsidRPr="003D7680">
              <w:rPr>
                <w:sz w:val="20"/>
              </w:rPr>
              <w:t>00; горизонтальное ра</w:t>
            </w:r>
            <w:r w:rsidRPr="003D7680">
              <w:rPr>
                <w:sz w:val="20"/>
              </w:rPr>
              <w:t>с</w:t>
            </w:r>
            <w:r w:rsidRPr="003D7680">
              <w:rPr>
                <w:sz w:val="20"/>
              </w:rPr>
              <w:t>положение; с</w:t>
            </w:r>
            <w:r w:rsidRPr="003D7680">
              <w:rPr>
                <w:sz w:val="20"/>
              </w:rPr>
              <w:t>е</w:t>
            </w:r>
            <w:r w:rsidRPr="003D7680">
              <w:rPr>
                <w:sz w:val="20"/>
              </w:rPr>
              <w:t>рия 4.</w:t>
            </w:r>
          </w:p>
        </w:tc>
        <w:tc>
          <w:tcPr>
            <w:tcW w:w="1134" w:type="dxa"/>
          </w:tcPr>
          <w:p w:rsidR="003D7680" w:rsidRPr="009A04C1" w:rsidRDefault="003D7680" w:rsidP="00A908B3">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t>штук</w:t>
            </w:r>
          </w:p>
        </w:tc>
        <w:tc>
          <w:tcPr>
            <w:tcW w:w="841" w:type="dxa"/>
          </w:tcPr>
          <w:p w:rsidR="003D7680" w:rsidRPr="003D7680" w:rsidRDefault="003D7680" w:rsidP="003D7680">
            <w:pPr>
              <w:jc w:val="center"/>
              <w:rPr>
                <w:sz w:val="20"/>
              </w:rPr>
            </w:pPr>
            <w:r w:rsidRPr="003D7680">
              <w:rPr>
                <w:sz w:val="20"/>
              </w:rPr>
              <w:t>5</w:t>
            </w:r>
          </w:p>
        </w:tc>
      </w:tr>
      <w:tr w:rsidR="003D7680" w:rsidRPr="002D3827" w:rsidTr="003D7680">
        <w:trPr>
          <w:trHeight w:val="376"/>
          <w:jc w:val="center"/>
        </w:trPr>
        <w:tc>
          <w:tcPr>
            <w:tcW w:w="560" w:type="dxa"/>
          </w:tcPr>
          <w:p w:rsidR="003D7680" w:rsidRDefault="003D7680" w:rsidP="003D7680">
            <w:pPr>
              <w:jc w:val="center"/>
              <w:rPr>
                <w:sz w:val="20"/>
                <w:szCs w:val="20"/>
              </w:rPr>
            </w:pPr>
            <w:r>
              <w:rPr>
                <w:sz w:val="20"/>
                <w:szCs w:val="20"/>
              </w:rPr>
              <w:t>11</w:t>
            </w:r>
          </w:p>
        </w:tc>
        <w:tc>
          <w:tcPr>
            <w:tcW w:w="1275" w:type="dxa"/>
          </w:tcPr>
          <w:p w:rsidR="003D7680" w:rsidRPr="009A04C1" w:rsidRDefault="003D7680" w:rsidP="003D7680">
            <w:pPr>
              <w:jc w:val="center"/>
              <w:rPr>
                <w:sz w:val="20"/>
                <w:szCs w:val="20"/>
              </w:rPr>
            </w:pPr>
            <w:r>
              <w:rPr>
                <w:sz w:val="20"/>
                <w:szCs w:val="20"/>
              </w:rPr>
              <w:t>26.51.85.120</w:t>
            </w:r>
          </w:p>
        </w:tc>
        <w:tc>
          <w:tcPr>
            <w:tcW w:w="1134" w:type="dxa"/>
          </w:tcPr>
          <w:p w:rsidR="003D7680" w:rsidRPr="009A04C1" w:rsidRDefault="003D7680" w:rsidP="00A908B3">
            <w:pPr>
              <w:jc w:val="center"/>
              <w:rPr>
                <w:sz w:val="20"/>
                <w:szCs w:val="20"/>
              </w:rPr>
            </w:pPr>
            <w:r>
              <w:rPr>
                <w:sz w:val="20"/>
                <w:szCs w:val="20"/>
              </w:rPr>
              <w:t>26.51</w:t>
            </w:r>
          </w:p>
        </w:tc>
        <w:tc>
          <w:tcPr>
            <w:tcW w:w="1716" w:type="dxa"/>
          </w:tcPr>
          <w:p w:rsidR="003D7680" w:rsidRPr="003D7680" w:rsidRDefault="003D7680" w:rsidP="003D7680">
            <w:pPr>
              <w:jc w:val="center"/>
              <w:rPr>
                <w:sz w:val="20"/>
              </w:rPr>
            </w:pPr>
            <w:r w:rsidRPr="003D7680">
              <w:rPr>
                <w:sz w:val="20"/>
              </w:rPr>
              <w:t>Преобразов</w:t>
            </w:r>
            <w:r w:rsidRPr="003D7680">
              <w:rPr>
                <w:sz w:val="20"/>
              </w:rPr>
              <w:t>а</w:t>
            </w:r>
            <w:r w:rsidRPr="003D7680">
              <w:rPr>
                <w:sz w:val="20"/>
              </w:rPr>
              <w:t>тель для УД2-70</w:t>
            </w:r>
          </w:p>
          <w:p w:rsidR="003D7680" w:rsidRPr="003D7680" w:rsidRDefault="003D7680" w:rsidP="003D7680">
            <w:pPr>
              <w:jc w:val="center"/>
              <w:rPr>
                <w:sz w:val="20"/>
              </w:rPr>
            </w:pPr>
            <w:r w:rsidRPr="003D7680">
              <w:rPr>
                <w:sz w:val="20"/>
              </w:rPr>
              <w:t>(П121-5-40-d219-Г03) «ЛУЧ» (с па</w:t>
            </w:r>
            <w:r w:rsidRPr="003D7680">
              <w:rPr>
                <w:sz w:val="20"/>
              </w:rPr>
              <w:t>с</w:t>
            </w:r>
            <w:r w:rsidRPr="003D7680">
              <w:rPr>
                <w:sz w:val="20"/>
              </w:rPr>
              <w:t>портом)</w:t>
            </w:r>
          </w:p>
        </w:tc>
        <w:tc>
          <w:tcPr>
            <w:tcW w:w="3671" w:type="dxa"/>
          </w:tcPr>
          <w:p w:rsidR="003D7680" w:rsidRPr="003D7680" w:rsidRDefault="003D7680" w:rsidP="003D7680">
            <w:pPr>
              <w:jc w:val="both"/>
              <w:rPr>
                <w:sz w:val="20"/>
              </w:rPr>
            </w:pPr>
            <w:r w:rsidRPr="003D7680">
              <w:rPr>
                <w:sz w:val="20"/>
              </w:rPr>
              <w:t>Описание: Преобразователь н</w:t>
            </w:r>
            <w:r w:rsidRPr="003D7680">
              <w:rPr>
                <w:sz w:val="20"/>
              </w:rPr>
              <w:t>а</w:t>
            </w:r>
            <w:r w:rsidRPr="003D7680">
              <w:rPr>
                <w:sz w:val="20"/>
              </w:rPr>
              <w:t>клонный контактный совмещенный для ультр</w:t>
            </w:r>
            <w:r w:rsidRPr="003D7680">
              <w:rPr>
                <w:sz w:val="20"/>
              </w:rPr>
              <w:t>а</w:t>
            </w:r>
            <w:r w:rsidRPr="003D7680">
              <w:rPr>
                <w:sz w:val="20"/>
              </w:rPr>
              <w:t>звукового дефе</w:t>
            </w:r>
            <w:r w:rsidRPr="003D7680">
              <w:rPr>
                <w:sz w:val="20"/>
              </w:rPr>
              <w:t>к</w:t>
            </w:r>
            <w:r w:rsidRPr="003D7680">
              <w:rPr>
                <w:sz w:val="20"/>
              </w:rPr>
              <w:t>тоскопа УД2-70</w:t>
            </w:r>
          </w:p>
          <w:p w:rsidR="003D7680" w:rsidRPr="003D7680" w:rsidRDefault="003D7680" w:rsidP="003D7680">
            <w:pPr>
              <w:jc w:val="both"/>
              <w:rPr>
                <w:sz w:val="20"/>
              </w:rPr>
            </w:pPr>
            <w:r w:rsidRPr="003D7680">
              <w:rPr>
                <w:sz w:val="20"/>
              </w:rPr>
              <w:t>Характеристики: Частота – 5МГц; угол призмы 40; для ко</w:t>
            </w:r>
            <w:r w:rsidRPr="003D7680">
              <w:rPr>
                <w:sz w:val="20"/>
              </w:rPr>
              <w:t>н</w:t>
            </w:r>
            <w:r w:rsidRPr="003D7680">
              <w:rPr>
                <w:sz w:val="20"/>
              </w:rPr>
              <w:t xml:space="preserve">троля </w:t>
            </w:r>
            <w:proofErr w:type="spellStart"/>
            <w:r w:rsidRPr="003D7680">
              <w:rPr>
                <w:sz w:val="20"/>
              </w:rPr>
              <w:t>гибов</w:t>
            </w:r>
            <w:proofErr w:type="spellEnd"/>
            <w:r w:rsidRPr="003D7680">
              <w:rPr>
                <w:sz w:val="20"/>
              </w:rPr>
              <w:t xml:space="preserve"> трубы </w:t>
            </w:r>
            <w:r w:rsidRPr="003D7680">
              <w:rPr>
                <w:sz w:val="20"/>
              </w:rPr>
              <w:lastRenderedPageBreak/>
              <w:t xml:space="preserve">Ø219 мм; разъем </w:t>
            </w:r>
            <w:proofErr w:type="spellStart"/>
            <w:r w:rsidRPr="003D7680">
              <w:rPr>
                <w:sz w:val="20"/>
                <w:lang w:val="en-US"/>
              </w:rPr>
              <w:t>lemo</w:t>
            </w:r>
            <w:proofErr w:type="spellEnd"/>
            <w:r w:rsidRPr="003D7680">
              <w:rPr>
                <w:sz w:val="20"/>
              </w:rPr>
              <w:t>00; горизонтал</w:t>
            </w:r>
            <w:r w:rsidRPr="003D7680">
              <w:rPr>
                <w:sz w:val="20"/>
              </w:rPr>
              <w:t>ь</w:t>
            </w:r>
            <w:r w:rsidRPr="003D7680">
              <w:rPr>
                <w:sz w:val="20"/>
              </w:rPr>
              <w:t>ное расп</w:t>
            </w:r>
            <w:r w:rsidRPr="003D7680">
              <w:rPr>
                <w:sz w:val="20"/>
              </w:rPr>
              <w:t>о</w:t>
            </w:r>
            <w:r w:rsidRPr="003D7680">
              <w:rPr>
                <w:sz w:val="20"/>
              </w:rPr>
              <w:t>ложение.</w:t>
            </w:r>
          </w:p>
        </w:tc>
        <w:tc>
          <w:tcPr>
            <w:tcW w:w="1134" w:type="dxa"/>
          </w:tcPr>
          <w:p w:rsidR="003D7680" w:rsidRPr="009A04C1" w:rsidRDefault="003D7680" w:rsidP="00A908B3">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lastRenderedPageBreak/>
              <w:t>штук</w:t>
            </w:r>
          </w:p>
        </w:tc>
        <w:tc>
          <w:tcPr>
            <w:tcW w:w="841" w:type="dxa"/>
          </w:tcPr>
          <w:p w:rsidR="003D7680" w:rsidRPr="003D7680" w:rsidRDefault="003D7680" w:rsidP="003D7680">
            <w:pPr>
              <w:jc w:val="center"/>
              <w:rPr>
                <w:sz w:val="20"/>
              </w:rPr>
            </w:pPr>
            <w:r w:rsidRPr="003D7680">
              <w:rPr>
                <w:sz w:val="20"/>
              </w:rPr>
              <w:t>2</w:t>
            </w:r>
          </w:p>
        </w:tc>
      </w:tr>
      <w:tr w:rsidR="003D7680" w:rsidRPr="002D3827" w:rsidTr="003D7680">
        <w:trPr>
          <w:trHeight w:val="653"/>
          <w:jc w:val="center"/>
        </w:trPr>
        <w:tc>
          <w:tcPr>
            <w:tcW w:w="560" w:type="dxa"/>
          </w:tcPr>
          <w:p w:rsidR="003D7680" w:rsidRDefault="003D7680" w:rsidP="003D7680">
            <w:pPr>
              <w:jc w:val="center"/>
              <w:rPr>
                <w:sz w:val="20"/>
                <w:szCs w:val="20"/>
              </w:rPr>
            </w:pPr>
            <w:r>
              <w:rPr>
                <w:sz w:val="20"/>
                <w:szCs w:val="20"/>
              </w:rPr>
              <w:lastRenderedPageBreak/>
              <w:t>12</w:t>
            </w:r>
          </w:p>
        </w:tc>
        <w:tc>
          <w:tcPr>
            <w:tcW w:w="1275" w:type="dxa"/>
          </w:tcPr>
          <w:p w:rsidR="003D7680" w:rsidRPr="009A04C1" w:rsidRDefault="003D7680" w:rsidP="003D7680">
            <w:pPr>
              <w:jc w:val="center"/>
              <w:rPr>
                <w:sz w:val="20"/>
                <w:szCs w:val="20"/>
              </w:rPr>
            </w:pPr>
            <w:r>
              <w:rPr>
                <w:sz w:val="20"/>
                <w:szCs w:val="20"/>
              </w:rPr>
              <w:t>26.51.85.120</w:t>
            </w:r>
          </w:p>
        </w:tc>
        <w:tc>
          <w:tcPr>
            <w:tcW w:w="1134" w:type="dxa"/>
          </w:tcPr>
          <w:p w:rsidR="003D7680" w:rsidRPr="009A04C1" w:rsidRDefault="003D7680" w:rsidP="00A908B3">
            <w:pPr>
              <w:jc w:val="center"/>
              <w:rPr>
                <w:sz w:val="20"/>
                <w:szCs w:val="20"/>
              </w:rPr>
            </w:pPr>
            <w:r>
              <w:rPr>
                <w:sz w:val="20"/>
                <w:szCs w:val="20"/>
              </w:rPr>
              <w:t>26.51</w:t>
            </w:r>
          </w:p>
        </w:tc>
        <w:tc>
          <w:tcPr>
            <w:tcW w:w="1716" w:type="dxa"/>
          </w:tcPr>
          <w:p w:rsidR="003D7680" w:rsidRPr="003D7680" w:rsidRDefault="003D7680" w:rsidP="003D7680">
            <w:pPr>
              <w:jc w:val="center"/>
              <w:rPr>
                <w:sz w:val="20"/>
              </w:rPr>
            </w:pPr>
            <w:r w:rsidRPr="003D7680">
              <w:rPr>
                <w:sz w:val="20"/>
              </w:rPr>
              <w:t>Преобразов</w:t>
            </w:r>
            <w:r w:rsidRPr="003D7680">
              <w:rPr>
                <w:sz w:val="20"/>
              </w:rPr>
              <w:t>а</w:t>
            </w:r>
            <w:r w:rsidRPr="003D7680">
              <w:rPr>
                <w:sz w:val="20"/>
              </w:rPr>
              <w:t>тель для УД2-70</w:t>
            </w:r>
          </w:p>
          <w:p w:rsidR="003D7680" w:rsidRPr="003D7680" w:rsidRDefault="003D7680" w:rsidP="003D7680">
            <w:pPr>
              <w:jc w:val="center"/>
              <w:rPr>
                <w:sz w:val="20"/>
              </w:rPr>
            </w:pPr>
            <w:r w:rsidRPr="003D7680">
              <w:rPr>
                <w:sz w:val="20"/>
              </w:rPr>
              <w:t>(П121-5-55-d32-03) «ЛУЧ» (с паспортом)</w:t>
            </w:r>
          </w:p>
        </w:tc>
        <w:tc>
          <w:tcPr>
            <w:tcW w:w="3671" w:type="dxa"/>
          </w:tcPr>
          <w:p w:rsidR="003D7680" w:rsidRPr="003D7680" w:rsidRDefault="003D7680" w:rsidP="003D7680">
            <w:pPr>
              <w:jc w:val="both"/>
              <w:rPr>
                <w:sz w:val="20"/>
              </w:rPr>
            </w:pPr>
            <w:r w:rsidRPr="003D7680">
              <w:rPr>
                <w:sz w:val="20"/>
              </w:rPr>
              <w:t>Описание: Преобразователь н</w:t>
            </w:r>
            <w:r w:rsidRPr="003D7680">
              <w:rPr>
                <w:sz w:val="20"/>
              </w:rPr>
              <w:t>а</w:t>
            </w:r>
            <w:r w:rsidRPr="003D7680">
              <w:rPr>
                <w:sz w:val="20"/>
              </w:rPr>
              <w:t>клонный контактный совмещенный для ультр</w:t>
            </w:r>
            <w:r w:rsidRPr="003D7680">
              <w:rPr>
                <w:sz w:val="20"/>
              </w:rPr>
              <w:t>а</w:t>
            </w:r>
            <w:r w:rsidRPr="003D7680">
              <w:rPr>
                <w:sz w:val="20"/>
              </w:rPr>
              <w:t>звукового дефе</w:t>
            </w:r>
            <w:r w:rsidRPr="003D7680">
              <w:rPr>
                <w:sz w:val="20"/>
              </w:rPr>
              <w:t>к</w:t>
            </w:r>
            <w:r w:rsidRPr="003D7680">
              <w:rPr>
                <w:sz w:val="20"/>
              </w:rPr>
              <w:t>тоскопа УД2-70</w:t>
            </w:r>
          </w:p>
          <w:p w:rsidR="003D7680" w:rsidRPr="003D7680" w:rsidRDefault="003D7680" w:rsidP="003D7680">
            <w:pPr>
              <w:jc w:val="both"/>
              <w:rPr>
                <w:sz w:val="20"/>
              </w:rPr>
            </w:pPr>
            <w:r w:rsidRPr="003D7680">
              <w:rPr>
                <w:sz w:val="20"/>
              </w:rPr>
              <w:t>Характеристики: Частота – 5МГц; угол призмы 55; угол ввода 70; диаметр тр</w:t>
            </w:r>
            <w:r w:rsidRPr="003D7680">
              <w:rPr>
                <w:sz w:val="20"/>
              </w:rPr>
              <w:t>у</w:t>
            </w:r>
            <w:r w:rsidRPr="003D7680">
              <w:rPr>
                <w:sz w:val="20"/>
              </w:rPr>
              <w:t xml:space="preserve">бы Ø32 мм; размер ПЭ 5х5 мм; разъем </w:t>
            </w:r>
            <w:proofErr w:type="spellStart"/>
            <w:r w:rsidRPr="003D7680">
              <w:rPr>
                <w:sz w:val="20"/>
                <w:lang w:val="en-US"/>
              </w:rPr>
              <w:t>lemo</w:t>
            </w:r>
            <w:proofErr w:type="spellEnd"/>
            <w:r w:rsidRPr="003D7680">
              <w:rPr>
                <w:sz w:val="20"/>
              </w:rPr>
              <w:t>00; горизонтальное расп</w:t>
            </w:r>
            <w:r w:rsidRPr="003D7680">
              <w:rPr>
                <w:sz w:val="20"/>
              </w:rPr>
              <w:t>о</w:t>
            </w:r>
            <w:r w:rsidRPr="003D7680">
              <w:rPr>
                <w:sz w:val="20"/>
              </w:rPr>
              <w:t>ложение.</w:t>
            </w:r>
          </w:p>
        </w:tc>
        <w:tc>
          <w:tcPr>
            <w:tcW w:w="1134" w:type="dxa"/>
          </w:tcPr>
          <w:p w:rsidR="003D7680" w:rsidRPr="009A04C1" w:rsidRDefault="003D7680" w:rsidP="00A908B3">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t>штук</w:t>
            </w:r>
          </w:p>
        </w:tc>
        <w:tc>
          <w:tcPr>
            <w:tcW w:w="841" w:type="dxa"/>
          </w:tcPr>
          <w:p w:rsidR="003D7680" w:rsidRPr="003D7680" w:rsidRDefault="003D7680" w:rsidP="003D7680">
            <w:pPr>
              <w:jc w:val="center"/>
              <w:rPr>
                <w:sz w:val="20"/>
              </w:rPr>
            </w:pPr>
            <w:r w:rsidRPr="003D7680">
              <w:rPr>
                <w:sz w:val="20"/>
              </w:rPr>
              <w:t>2</w:t>
            </w:r>
          </w:p>
        </w:tc>
      </w:tr>
      <w:tr w:rsidR="003D7680" w:rsidRPr="002D3827" w:rsidTr="003D7680">
        <w:trPr>
          <w:trHeight w:val="653"/>
          <w:jc w:val="center"/>
        </w:trPr>
        <w:tc>
          <w:tcPr>
            <w:tcW w:w="560" w:type="dxa"/>
          </w:tcPr>
          <w:p w:rsidR="003D7680" w:rsidRDefault="003D7680" w:rsidP="003D7680">
            <w:pPr>
              <w:jc w:val="center"/>
              <w:rPr>
                <w:sz w:val="20"/>
                <w:szCs w:val="20"/>
              </w:rPr>
            </w:pPr>
            <w:r>
              <w:rPr>
                <w:sz w:val="20"/>
                <w:szCs w:val="20"/>
              </w:rPr>
              <w:t>13</w:t>
            </w:r>
          </w:p>
        </w:tc>
        <w:tc>
          <w:tcPr>
            <w:tcW w:w="1275" w:type="dxa"/>
          </w:tcPr>
          <w:p w:rsidR="003D7680" w:rsidRPr="009A04C1" w:rsidRDefault="003D7680" w:rsidP="003D7680">
            <w:pPr>
              <w:jc w:val="center"/>
              <w:rPr>
                <w:sz w:val="20"/>
                <w:szCs w:val="20"/>
              </w:rPr>
            </w:pPr>
            <w:r>
              <w:rPr>
                <w:sz w:val="20"/>
                <w:szCs w:val="20"/>
              </w:rPr>
              <w:t>26.51.85.120</w:t>
            </w:r>
          </w:p>
        </w:tc>
        <w:tc>
          <w:tcPr>
            <w:tcW w:w="1134" w:type="dxa"/>
          </w:tcPr>
          <w:p w:rsidR="003D7680" w:rsidRPr="009A04C1" w:rsidRDefault="003D7680" w:rsidP="00A908B3">
            <w:pPr>
              <w:jc w:val="center"/>
              <w:rPr>
                <w:sz w:val="20"/>
                <w:szCs w:val="20"/>
              </w:rPr>
            </w:pPr>
            <w:r>
              <w:rPr>
                <w:sz w:val="20"/>
                <w:szCs w:val="20"/>
              </w:rPr>
              <w:t>26.51</w:t>
            </w:r>
          </w:p>
        </w:tc>
        <w:tc>
          <w:tcPr>
            <w:tcW w:w="1716" w:type="dxa"/>
          </w:tcPr>
          <w:p w:rsidR="003D7680" w:rsidRPr="003D7680" w:rsidRDefault="003D7680" w:rsidP="003D7680">
            <w:pPr>
              <w:jc w:val="center"/>
              <w:rPr>
                <w:sz w:val="20"/>
              </w:rPr>
            </w:pPr>
            <w:r w:rsidRPr="003D7680">
              <w:rPr>
                <w:sz w:val="20"/>
              </w:rPr>
              <w:t>Преобразов</w:t>
            </w:r>
            <w:r w:rsidRPr="003D7680">
              <w:rPr>
                <w:sz w:val="20"/>
              </w:rPr>
              <w:t>а</w:t>
            </w:r>
            <w:r w:rsidRPr="003D7680">
              <w:rPr>
                <w:sz w:val="20"/>
              </w:rPr>
              <w:t>тель для УД2-70</w:t>
            </w:r>
          </w:p>
          <w:p w:rsidR="003D7680" w:rsidRPr="003D7680" w:rsidRDefault="003D7680" w:rsidP="003D7680">
            <w:pPr>
              <w:jc w:val="center"/>
              <w:rPr>
                <w:sz w:val="20"/>
              </w:rPr>
            </w:pPr>
            <w:r w:rsidRPr="003D7680">
              <w:rPr>
                <w:sz w:val="20"/>
              </w:rPr>
              <w:t>(П121-5-55-d38-03) «ЛУЧ» (с паспортом)</w:t>
            </w:r>
          </w:p>
        </w:tc>
        <w:tc>
          <w:tcPr>
            <w:tcW w:w="3671" w:type="dxa"/>
          </w:tcPr>
          <w:p w:rsidR="003D7680" w:rsidRPr="003D7680" w:rsidRDefault="003D7680" w:rsidP="003D7680">
            <w:pPr>
              <w:jc w:val="both"/>
              <w:rPr>
                <w:sz w:val="20"/>
              </w:rPr>
            </w:pPr>
            <w:r w:rsidRPr="003D7680">
              <w:rPr>
                <w:sz w:val="20"/>
              </w:rPr>
              <w:t>Описание: Преобразователь н</w:t>
            </w:r>
            <w:r w:rsidRPr="003D7680">
              <w:rPr>
                <w:sz w:val="20"/>
              </w:rPr>
              <w:t>а</w:t>
            </w:r>
            <w:r w:rsidRPr="003D7680">
              <w:rPr>
                <w:sz w:val="20"/>
              </w:rPr>
              <w:t>клонный контактный совмещенный для ультр</w:t>
            </w:r>
            <w:r w:rsidRPr="003D7680">
              <w:rPr>
                <w:sz w:val="20"/>
              </w:rPr>
              <w:t>а</w:t>
            </w:r>
            <w:r w:rsidRPr="003D7680">
              <w:rPr>
                <w:sz w:val="20"/>
              </w:rPr>
              <w:t>звукового дефе</w:t>
            </w:r>
            <w:r w:rsidRPr="003D7680">
              <w:rPr>
                <w:sz w:val="20"/>
              </w:rPr>
              <w:t>к</w:t>
            </w:r>
            <w:r w:rsidRPr="003D7680">
              <w:rPr>
                <w:sz w:val="20"/>
              </w:rPr>
              <w:t>тоскопа УД2-70</w:t>
            </w:r>
          </w:p>
          <w:p w:rsidR="003D7680" w:rsidRPr="003D7680" w:rsidRDefault="003D7680" w:rsidP="003D7680">
            <w:pPr>
              <w:jc w:val="both"/>
              <w:rPr>
                <w:sz w:val="20"/>
              </w:rPr>
            </w:pPr>
            <w:r w:rsidRPr="003D7680">
              <w:rPr>
                <w:sz w:val="20"/>
              </w:rPr>
              <w:t>Характеристики: Частота – 5МГц; угол призмы 55; угол ввода 70; диаметр тр</w:t>
            </w:r>
            <w:r w:rsidRPr="003D7680">
              <w:rPr>
                <w:sz w:val="20"/>
              </w:rPr>
              <w:t>у</w:t>
            </w:r>
            <w:r w:rsidRPr="003D7680">
              <w:rPr>
                <w:sz w:val="20"/>
              </w:rPr>
              <w:t xml:space="preserve">бы Ø38 мм; размер ПЭ 5х5 мм; разъем </w:t>
            </w:r>
            <w:proofErr w:type="spellStart"/>
            <w:r w:rsidRPr="003D7680">
              <w:rPr>
                <w:sz w:val="20"/>
                <w:lang w:val="en-US"/>
              </w:rPr>
              <w:t>lemo</w:t>
            </w:r>
            <w:proofErr w:type="spellEnd"/>
            <w:r w:rsidRPr="003D7680">
              <w:rPr>
                <w:sz w:val="20"/>
              </w:rPr>
              <w:t>00; горизонтальное расп</w:t>
            </w:r>
            <w:r w:rsidRPr="003D7680">
              <w:rPr>
                <w:sz w:val="20"/>
              </w:rPr>
              <w:t>о</w:t>
            </w:r>
            <w:r w:rsidRPr="003D7680">
              <w:rPr>
                <w:sz w:val="20"/>
              </w:rPr>
              <w:t>ложение.</w:t>
            </w:r>
          </w:p>
        </w:tc>
        <w:tc>
          <w:tcPr>
            <w:tcW w:w="1134" w:type="dxa"/>
          </w:tcPr>
          <w:p w:rsidR="003D7680" w:rsidRPr="009A04C1" w:rsidRDefault="003D7680" w:rsidP="00A908B3">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t>штук</w:t>
            </w:r>
          </w:p>
        </w:tc>
        <w:tc>
          <w:tcPr>
            <w:tcW w:w="841" w:type="dxa"/>
          </w:tcPr>
          <w:p w:rsidR="003D7680" w:rsidRPr="003D7680" w:rsidRDefault="003D7680" w:rsidP="003D7680">
            <w:pPr>
              <w:jc w:val="center"/>
              <w:rPr>
                <w:sz w:val="20"/>
              </w:rPr>
            </w:pPr>
            <w:r w:rsidRPr="003D7680">
              <w:rPr>
                <w:sz w:val="20"/>
              </w:rPr>
              <w:t>2</w:t>
            </w:r>
          </w:p>
        </w:tc>
      </w:tr>
      <w:tr w:rsidR="003D7680" w:rsidRPr="002D3827" w:rsidTr="003D7680">
        <w:trPr>
          <w:trHeight w:val="653"/>
          <w:jc w:val="center"/>
        </w:trPr>
        <w:tc>
          <w:tcPr>
            <w:tcW w:w="560" w:type="dxa"/>
          </w:tcPr>
          <w:p w:rsidR="003D7680" w:rsidRDefault="003D7680" w:rsidP="003D7680">
            <w:pPr>
              <w:jc w:val="center"/>
              <w:rPr>
                <w:sz w:val="20"/>
                <w:szCs w:val="20"/>
              </w:rPr>
            </w:pPr>
            <w:r>
              <w:rPr>
                <w:sz w:val="20"/>
                <w:szCs w:val="20"/>
              </w:rPr>
              <w:t>14</w:t>
            </w:r>
          </w:p>
        </w:tc>
        <w:tc>
          <w:tcPr>
            <w:tcW w:w="1275" w:type="dxa"/>
          </w:tcPr>
          <w:p w:rsidR="003D7680" w:rsidRPr="009A04C1" w:rsidRDefault="003D7680" w:rsidP="003D7680">
            <w:pPr>
              <w:jc w:val="center"/>
              <w:rPr>
                <w:sz w:val="20"/>
                <w:szCs w:val="20"/>
              </w:rPr>
            </w:pPr>
            <w:r>
              <w:rPr>
                <w:sz w:val="20"/>
                <w:szCs w:val="20"/>
              </w:rPr>
              <w:t>26.51.85.120</w:t>
            </w:r>
          </w:p>
        </w:tc>
        <w:tc>
          <w:tcPr>
            <w:tcW w:w="1134" w:type="dxa"/>
          </w:tcPr>
          <w:p w:rsidR="003D7680" w:rsidRPr="009A04C1" w:rsidRDefault="003D7680" w:rsidP="00A908B3">
            <w:pPr>
              <w:jc w:val="center"/>
              <w:rPr>
                <w:sz w:val="20"/>
                <w:szCs w:val="20"/>
              </w:rPr>
            </w:pPr>
            <w:r>
              <w:rPr>
                <w:sz w:val="20"/>
                <w:szCs w:val="20"/>
              </w:rPr>
              <w:t>26.51</w:t>
            </w:r>
          </w:p>
        </w:tc>
        <w:tc>
          <w:tcPr>
            <w:tcW w:w="1716" w:type="dxa"/>
          </w:tcPr>
          <w:p w:rsidR="003D7680" w:rsidRPr="003D7680" w:rsidRDefault="003D7680" w:rsidP="003D7680">
            <w:pPr>
              <w:jc w:val="center"/>
              <w:rPr>
                <w:sz w:val="20"/>
              </w:rPr>
            </w:pPr>
            <w:r w:rsidRPr="003D7680">
              <w:rPr>
                <w:sz w:val="20"/>
              </w:rPr>
              <w:t>Преобразов</w:t>
            </w:r>
            <w:r w:rsidRPr="003D7680">
              <w:rPr>
                <w:sz w:val="20"/>
              </w:rPr>
              <w:t>а</w:t>
            </w:r>
            <w:r w:rsidRPr="003D7680">
              <w:rPr>
                <w:sz w:val="20"/>
              </w:rPr>
              <w:t>тель для УД2-70</w:t>
            </w:r>
          </w:p>
          <w:p w:rsidR="003D7680" w:rsidRPr="003D7680" w:rsidRDefault="003D7680" w:rsidP="003D7680">
            <w:pPr>
              <w:jc w:val="center"/>
              <w:rPr>
                <w:sz w:val="20"/>
              </w:rPr>
            </w:pPr>
            <w:r w:rsidRPr="003D7680">
              <w:rPr>
                <w:sz w:val="20"/>
              </w:rPr>
              <w:t>(П121-5-55-d60-03) «ЛУЧ» (с паспортом)</w:t>
            </w:r>
          </w:p>
        </w:tc>
        <w:tc>
          <w:tcPr>
            <w:tcW w:w="3671" w:type="dxa"/>
          </w:tcPr>
          <w:p w:rsidR="003D7680" w:rsidRPr="003D7680" w:rsidRDefault="003D7680" w:rsidP="003D7680">
            <w:pPr>
              <w:jc w:val="both"/>
              <w:rPr>
                <w:sz w:val="20"/>
              </w:rPr>
            </w:pPr>
            <w:r w:rsidRPr="003D7680">
              <w:rPr>
                <w:sz w:val="20"/>
              </w:rPr>
              <w:t>Описание: Преобразователь н</w:t>
            </w:r>
            <w:r w:rsidRPr="003D7680">
              <w:rPr>
                <w:sz w:val="20"/>
              </w:rPr>
              <w:t>а</w:t>
            </w:r>
            <w:r w:rsidRPr="003D7680">
              <w:rPr>
                <w:sz w:val="20"/>
              </w:rPr>
              <w:t>клонный контактный совмещенный для ультр</w:t>
            </w:r>
            <w:r w:rsidRPr="003D7680">
              <w:rPr>
                <w:sz w:val="20"/>
              </w:rPr>
              <w:t>а</w:t>
            </w:r>
            <w:r w:rsidRPr="003D7680">
              <w:rPr>
                <w:sz w:val="20"/>
              </w:rPr>
              <w:t>звукового дефе</w:t>
            </w:r>
            <w:r w:rsidRPr="003D7680">
              <w:rPr>
                <w:sz w:val="20"/>
              </w:rPr>
              <w:t>к</w:t>
            </w:r>
            <w:r w:rsidRPr="003D7680">
              <w:rPr>
                <w:sz w:val="20"/>
              </w:rPr>
              <w:t>тоскопа УД2-70</w:t>
            </w:r>
          </w:p>
          <w:p w:rsidR="003D7680" w:rsidRPr="003D7680" w:rsidRDefault="003D7680" w:rsidP="003D7680">
            <w:pPr>
              <w:jc w:val="both"/>
              <w:rPr>
                <w:sz w:val="20"/>
              </w:rPr>
            </w:pPr>
            <w:r w:rsidRPr="003D7680">
              <w:rPr>
                <w:sz w:val="20"/>
              </w:rPr>
              <w:t>Характеристики: Частота – 5МГц; угол призмы 55; угол ввода 70; диаметр тр</w:t>
            </w:r>
            <w:r w:rsidRPr="003D7680">
              <w:rPr>
                <w:sz w:val="20"/>
              </w:rPr>
              <w:t>у</w:t>
            </w:r>
            <w:r w:rsidRPr="003D7680">
              <w:rPr>
                <w:sz w:val="20"/>
              </w:rPr>
              <w:t xml:space="preserve">бы Ø60 мм; размер ПЭ 5х5 мм; разъем </w:t>
            </w:r>
            <w:proofErr w:type="spellStart"/>
            <w:r w:rsidRPr="003D7680">
              <w:rPr>
                <w:sz w:val="20"/>
                <w:lang w:val="en-US"/>
              </w:rPr>
              <w:t>lemo</w:t>
            </w:r>
            <w:proofErr w:type="spellEnd"/>
            <w:r w:rsidRPr="003D7680">
              <w:rPr>
                <w:sz w:val="20"/>
              </w:rPr>
              <w:t>00; горизонтальное расп</w:t>
            </w:r>
            <w:r w:rsidRPr="003D7680">
              <w:rPr>
                <w:sz w:val="20"/>
              </w:rPr>
              <w:t>о</w:t>
            </w:r>
            <w:r w:rsidRPr="003D7680">
              <w:rPr>
                <w:sz w:val="20"/>
              </w:rPr>
              <w:t>ложение.</w:t>
            </w:r>
          </w:p>
        </w:tc>
        <w:tc>
          <w:tcPr>
            <w:tcW w:w="1134" w:type="dxa"/>
          </w:tcPr>
          <w:p w:rsidR="003D7680" w:rsidRPr="009A04C1" w:rsidRDefault="003D7680" w:rsidP="00A908B3">
            <w:pPr>
              <w:pStyle w:val="TableParagraph"/>
              <w:spacing w:before="3"/>
              <w:jc w:val="center"/>
              <w:rPr>
                <w:rFonts w:ascii="Times New Roman" w:eastAsiaTheme="minorHAnsi" w:hAnsi="Times New Roman"/>
                <w:sz w:val="20"/>
                <w:szCs w:val="20"/>
                <w:lang w:val="ru-RU"/>
              </w:rPr>
            </w:pPr>
            <w:r>
              <w:rPr>
                <w:rFonts w:ascii="Times New Roman" w:eastAsiaTheme="minorHAnsi" w:hAnsi="Times New Roman"/>
                <w:sz w:val="20"/>
                <w:szCs w:val="20"/>
                <w:lang w:val="ru-RU"/>
              </w:rPr>
              <w:t>штук</w:t>
            </w:r>
          </w:p>
        </w:tc>
        <w:tc>
          <w:tcPr>
            <w:tcW w:w="841" w:type="dxa"/>
          </w:tcPr>
          <w:p w:rsidR="003D7680" w:rsidRPr="003D7680" w:rsidRDefault="003D7680" w:rsidP="003D7680">
            <w:pPr>
              <w:jc w:val="center"/>
              <w:rPr>
                <w:sz w:val="20"/>
              </w:rPr>
            </w:pPr>
            <w:r w:rsidRPr="003D7680">
              <w:rPr>
                <w:sz w:val="20"/>
              </w:rPr>
              <w:t>2</w:t>
            </w:r>
          </w:p>
        </w:tc>
      </w:tr>
    </w:tbl>
    <w:p w:rsidR="009457D0" w:rsidRDefault="009457D0" w:rsidP="009457D0">
      <w:pPr>
        <w:tabs>
          <w:tab w:val="left" w:pos="1134"/>
        </w:tabs>
        <w:jc w:val="both"/>
        <w:rPr>
          <w:rFonts w:eastAsia="Calibri"/>
          <w:b/>
          <w:sz w:val="16"/>
          <w:szCs w:val="20"/>
        </w:rPr>
      </w:pPr>
    </w:p>
    <w:p w:rsidR="009457D0" w:rsidRPr="00632502" w:rsidRDefault="009457D0" w:rsidP="009457D0">
      <w:pPr>
        <w:tabs>
          <w:tab w:val="left" w:pos="1134"/>
        </w:tabs>
        <w:jc w:val="both"/>
        <w:rPr>
          <w:sz w:val="20"/>
          <w:szCs w:val="20"/>
        </w:rPr>
      </w:pPr>
      <w:r w:rsidRPr="00E01FB3">
        <w:rPr>
          <w:b/>
          <w:bCs/>
          <w:sz w:val="20"/>
          <w:szCs w:val="20"/>
        </w:rPr>
        <w:t>6.2</w:t>
      </w:r>
      <w:r w:rsidRPr="00632502">
        <w:rPr>
          <w:b/>
          <w:bCs/>
          <w:sz w:val="20"/>
          <w:szCs w:val="20"/>
        </w:rPr>
        <w:t xml:space="preserve">. </w:t>
      </w:r>
      <w:r w:rsidRPr="00632502">
        <w:rPr>
          <w:b/>
          <w:sz w:val="20"/>
          <w:szCs w:val="20"/>
        </w:rPr>
        <w:t>Общие требования к качеству и безопасности товара:</w:t>
      </w:r>
    </w:p>
    <w:p w:rsidR="003D7680" w:rsidRPr="003D7680" w:rsidRDefault="003D7680" w:rsidP="003D7680">
      <w:pPr>
        <w:pStyle w:val="af7"/>
        <w:tabs>
          <w:tab w:val="left" w:pos="709"/>
          <w:tab w:val="left" w:pos="993"/>
        </w:tabs>
        <w:ind w:left="0"/>
        <w:contextualSpacing w:val="0"/>
        <w:jc w:val="both"/>
        <w:rPr>
          <w:sz w:val="20"/>
          <w:szCs w:val="20"/>
        </w:rPr>
      </w:pPr>
      <w:r w:rsidRPr="003D7680">
        <w:rPr>
          <w:sz w:val="20"/>
          <w:szCs w:val="20"/>
        </w:rPr>
        <w:t>- Товары (в том числе комплектующие) должны быть новыми, не бывшими в эксплуатации, не восстановленными и не собранными из восстановленных компонентов, серийными и свободно поставляем</w:t>
      </w:r>
      <w:r w:rsidRPr="003D7680">
        <w:rPr>
          <w:sz w:val="20"/>
          <w:szCs w:val="20"/>
        </w:rPr>
        <w:t>ы</w:t>
      </w:r>
      <w:r w:rsidRPr="003D7680">
        <w:rPr>
          <w:sz w:val="20"/>
          <w:szCs w:val="20"/>
        </w:rPr>
        <w:t>ми в Российскую Федерацию.</w:t>
      </w:r>
    </w:p>
    <w:p w:rsidR="003D7680" w:rsidRPr="003D7680" w:rsidRDefault="003D7680" w:rsidP="003D7680">
      <w:pPr>
        <w:pStyle w:val="af7"/>
        <w:tabs>
          <w:tab w:val="left" w:pos="709"/>
          <w:tab w:val="left" w:pos="993"/>
        </w:tabs>
        <w:ind w:left="0"/>
        <w:contextualSpacing w:val="0"/>
        <w:jc w:val="both"/>
        <w:rPr>
          <w:sz w:val="20"/>
          <w:szCs w:val="20"/>
        </w:rPr>
      </w:pPr>
      <w:r w:rsidRPr="003D7680">
        <w:rPr>
          <w:sz w:val="20"/>
          <w:szCs w:val="20"/>
        </w:rPr>
        <w:t xml:space="preserve">- Товары, зарегистрированные в </w:t>
      </w:r>
      <w:proofErr w:type="spellStart"/>
      <w:r w:rsidRPr="003D7680">
        <w:rPr>
          <w:sz w:val="20"/>
          <w:szCs w:val="20"/>
        </w:rPr>
        <w:t>госреестре</w:t>
      </w:r>
      <w:proofErr w:type="spellEnd"/>
      <w:r w:rsidRPr="003D7680">
        <w:rPr>
          <w:sz w:val="20"/>
          <w:szCs w:val="20"/>
        </w:rPr>
        <w:t xml:space="preserve"> средств измерения, должны иметь свидетельство о пове</w:t>
      </w:r>
      <w:r w:rsidRPr="003D7680">
        <w:rPr>
          <w:sz w:val="20"/>
          <w:szCs w:val="20"/>
        </w:rPr>
        <w:t>р</w:t>
      </w:r>
      <w:r w:rsidRPr="003D7680">
        <w:rPr>
          <w:sz w:val="20"/>
          <w:szCs w:val="20"/>
        </w:rPr>
        <w:t>ке.</w:t>
      </w:r>
    </w:p>
    <w:p w:rsidR="003D7680" w:rsidRPr="003D7680" w:rsidRDefault="003D7680" w:rsidP="003D7680">
      <w:pPr>
        <w:pStyle w:val="10"/>
        <w:shd w:val="clear" w:color="auto" w:fill="FFFFFF"/>
        <w:jc w:val="both"/>
        <w:textAlignment w:val="baseline"/>
        <w:rPr>
          <w:b/>
          <w:spacing w:val="2"/>
          <w:sz w:val="20"/>
        </w:rPr>
      </w:pPr>
      <w:r w:rsidRPr="003D7680">
        <w:rPr>
          <w:sz w:val="20"/>
        </w:rPr>
        <w:t>- Товары должны быть сертифицированы на соответствие</w:t>
      </w:r>
      <w:r w:rsidRPr="003D7680">
        <w:rPr>
          <w:spacing w:val="2"/>
          <w:sz w:val="20"/>
        </w:rPr>
        <w:t>.</w:t>
      </w:r>
    </w:p>
    <w:p w:rsidR="003D7680" w:rsidRPr="003D7680" w:rsidRDefault="003D7680" w:rsidP="003D7680">
      <w:pPr>
        <w:pStyle w:val="af7"/>
        <w:tabs>
          <w:tab w:val="left" w:pos="709"/>
          <w:tab w:val="left" w:pos="993"/>
        </w:tabs>
        <w:ind w:left="0"/>
        <w:contextualSpacing w:val="0"/>
        <w:jc w:val="both"/>
        <w:rPr>
          <w:sz w:val="20"/>
          <w:szCs w:val="20"/>
        </w:rPr>
      </w:pPr>
    </w:p>
    <w:p w:rsidR="003D7680" w:rsidRPr="003D7680" w:rsidRDefault="003D7680" w:rsidP="003D7680">
      <w:pPr>
        <w:pStyle w:val="af7"/>
        <w:tabs>
          <w:tab w:val="left" w:pos="709"/>
          <w:tab w:val="left" w:pos="993"/>
        </w:tabs>
        <w:ind w:left="0"/>
        <w:contextualSpacing w:val="0"/>
        <w:jc w:val="both"/>
        <w:rPr>
          <w:b/>
          <w:bCs/>
          <w:sz w:val="20"/>
          <w:szCs w:val="20"/>
        </w:rPr>
      </w:pPr>
      <w:r w:rsidRPr="003D7680">
        <w:rPr>
          <w:b/>
          <w:bCs/>
          <w:sz w:val="20"/>
          <w:szCs w:val="20"/>
        </w:rPr>
        <w:t>6.3. гарантийные обязательства:</w:t>
      </w:r>
    </w:p>
    <w:p w:rsidR="003D7680" w:rsidRPr="003D7680" w:rsidRDefault="003D7680" w:rsidP="003D7680">
      <w:pPr>
        <w:pStyle w:val="af7"/>
        <w:tabs>
          <w:tab w:val="left" w:pos="709"/>
          <w:tab w:val="left" w:pos="993"/>
        </w:tabs>
        <w:ind w:left="0"/>
        <w:contextualSpacing w:val="0"/>
        <w:jc w:val="both"/>
        <w:rPr>
          <w:sz w:val="20"/>
          <w:szCs w:val="20"/>
        </w:rPr>
      </w:pPr>
      <w:r w:rsidRPr="003D7680">
        <w:rPr>
          <w:sz w:val="20"/>
          <w:szCs w:val="20"/>
        </w:rPr>
        <w:t>- Гарантийный срок на оборудование устанавливается в документах изготовителя и начинает действ</w:t>
      </w:r>
      <w:r w:rsidRPr="003D7680">
        <w:rPr>
          <w:sz w:val="20"/>
          <w:szCs w:val="20"/>
        </w:rPr>
        <w:t>о</w:t>
      </w:r>
      <w:r w:rsidRPr="003D7680">
        <w:rPr>
          <w:sz w:val="20"/>
          <w:szCs w:val="20"/>
        </w:rPr>
        <w:t>вать с момента сдачи-приемки товара;</w:t>
      </w:r>
    </w:p>
    <w:p w:rsidR="003D7680" w:rsidRPr="003D7680" w:rsidRDefault="003D7680" w:rsidP="003D7680">
      <w:pPr>
        <w:pStyle w:val="af7"/>
        <w:tabs>
          <w:tab w:val="left" w:pos="709"/>
          <w:tab w:val="left" w:pos="993"/>
        </w:tabs>
        <w:ind w:left="0"/>
        <w:contextualSpacing w:val="0"/>
        <w:jc w:val="both"/>
        <w:rPr>
          <w:sz w:val="20"/>
          <w:szCs w:val="20"/>
        </w:rPr>
      </w:pPr>
      <w:r w:rsidRPr="003D7680">
        <w:rPr>
          <w:sz w:val="20"/>
          <w:szCs w:val="20"/>
        </w:rPr>
        <w:t>- В течение гарантийного периода Поставщик обеспечивает устранение дефектов и/или замену дефектных компле</w:t>
      </w:r>
      <w:r w:rsidRPr="003D7680">
        <w:rPr>
          <w:sz w:val="20"/>
          <w:szCs w:val="20"/>
        </w:rPr>
        <w:t>к</w:t>
      </w:r>
      <w:r w:rsidRPr="003D7680">
        <w:rPr>
          <w:sz w:val="20"/>
          <w:szCs w:val="20"/>
        </w:rPr>
        <w:t>тующих бесплатно, при условии соблюдения Заказчиком правил эксплуатации об</w:t>
      </w:r>
      <w:r w:rsidRPr="003D7680">
        <w:rPr>
          <w:sz w:val="20"/>
          <w:szCs w:val="20"/>
        </w:rPr>
        <w:t>о</w:t>
      </w:r>
      <w:r w:rsidRPr="003D7680">
        <w:rPr>
          <w:sz w:val="20"/>
          <w:szCs w:val="20"/>
        </w:rPr>
        <w:t>рудования;</w:t>
      </w:r>
    </w:p>
    <w:p w:rsidR="003D7680" w:rsidRPr="003D7680" w:rsidRDefault="003D7680" w:rsidP="003D7680">
      <w:pPr>
        <w:pStyle w:val="af7"/>
        <w:tabs>
          <w:tab w:val="left" w:pos="709"/>
          <w:tab w:val="left" w:pos="993"/>
        </w:tabs>
        <w:ind w:left="0"/>
        <w:contextualSpacing w:val="0"/>
        <w:jc w:val="both"/>
        <w:rPr>
          <w:sz w:val="20"/>
          <w:szCs w:val="20"/>
        </w:rPr>
      </w:pPr>
      <w:r w:rsidRPr="003D7680">
        <w:rPr>
          <w:sz w:val="20"/>
          <w:szCs w:val="20"/>
        </w:rPr>
        <w:t>- При обнаружении скрытых дефектов товара при его эксплуатации в период срока гарантии качества, Заказчик офор</w:t>
      </w:r>
      <w:r w:rsidRPr="003D7680">
        <w:rPr>
          <w:sz w:val="20"/>
          <w:szCs w:val="20"/>
        </w:rPr>
        <w:t>м</w:t>
      </w:r>
      <w:r w:rsidRPr="003D7680">
        <w:rPr>
          <w:sz w:val="20"/>
          <w:szCs w:val="20"/>
        </w:rPr>
        <w:t>ляет письменные заявления (Претензии) и направляет их в адрес Поставщ</w:t>
      </w:r>
      <w:r w:rsidRPr="003D7680">
        <w:rPr>
          <w:sz w:val="20"/>
          <w:szCs w:val="20"/>
        </w:rPr>
        <w:t>и</w:t>
      </w:r>
      <w:r w:rsidRPr="003D7680">
        <w:rPr>
          <w:sz w:val="20"/>
          <w:szCs w:val="20"/>
        </w:rPr>
        <w:t>ка;</w:t>
      </w:r>
    </w:p>
    <w:p w:rsidR="003D7680" w:rsidRPr="003D7680" w:rsidRDefault="003D7680" w:rsidP="003D7680">
      <w:pPr>
        <w:pStyle w:val="af7"/>
        <w:tabs>
          <w:tab w:val="left" w:pos="709"/>
          <w:tab w:val="left" w:pos="993"/>
        </w:tabs>
        <w:ind w:left="0"/>
        <w:contextualSpacing w:val="0"/>
        <w:jc w:val="both"/>
        <w:rPr>
          <w:sz w:val="20"/>
          <w:szCs w:val="20"/>
        </w:rPr>
      </w:pPr>
      <w:r w:rsidRPr="003D7680">
        <w:rPr>
          <w:sz w:val="20"/>
          <w:szCs w:val="20"/>
        </w:rPr>
        <w:t>- Претензии должны быть направлены Заказчиком незамедлительно после выявления дефектов;</w:t>
      </w:r>
    </w:p>
    <w:p w:rsidR="003D7680" w:rsidRPr="003D7680" w:rsidRDefault="003D7680" w:rsidP="003D7680">
      <w:pPr>
        <w:pStyle w:val="af7"/>
        <w:tabs>
          <w:tab w:val="left" w:pos="709"/>
          <w:tab w:val="left" w:pos="993"/>
        </w:tabs>
        <w:ind w:left="0"/>
        <w:contextualSpacing w:val="0"/>
        <w:jc w:val="both"/>
        <w:rPr>
          <w:sz w:val="20"/>
          <w:szCs w:val="20"/>
        </w:rPr>
      </w:pPr>
      <w:r w:rsidRPr="003D7680">
        <w:rPr>
          <w:sz w:val="20"/>
          <w:szCs w:val="20"/>
        </w:rPr>
        <w:t>- Поставщик обязан устранить выявленные дефекты в течение 20 (</w:t>
      </w:r>
      <w:r w:rsidRPr="003D7680">
        <w:rPr>
          <w:i/>
          <w:sz w:val="20"/>
          <w:szCs w:val="20"/>
        </w:rPr>
        <w:t>двадцати</w:t>
      </w:r>
      <w:r w:rsidRPr="003D7680">
        <w:rPr>
          <w:sz w:val="20"/>
          <w:szCs w:val="20"/>
        </w:rPr>
        <w:t>) календарных дней с м</w:t>
      </w:r>
      <w:r w:rsidRPr="003D7680">
        <w:rPr>
          <w:sz w:val="20"/>
          <w:szCs w:val="20"/>
        </w:rPr>
        <w:t>о</w:t>
      </w:r>
      <w:r w:rsidRPr="003D7680">
        <w:rPr>
          <w:sz w:val="20"/>
          <w:szCs w:val="20"/>
        </w:rPr>
        <w:t>мента получения Претензии от Заказчика;</w:t>
      </w:r>
    </w:p>
    <w:p w:rsidR="003D7680" w:rsidRPr="003D7680" w:rsidRDefault="003D7680" w:rsidP="003D7680">
      <w:pPr>
        <w:pStyle w:val="af7"/>
        <w:tabs>
          <w:tab w:val="left" w:pos="709"/>
          <w:tab w:val="left" w:pos="993"/>
        </w:tabs>
        <w:ind w:left="0"/>
        <w:contextualSpacing w:val="0"/>
        <w:jc w:val="both"/>
        <w:rPr>
          <w:sz w:val="20"/>
          <w:szCs w:val="20"/>
        </w:rPr>
      </w:pPr>
      <w:r w:rsidRPr="003D7680">
        <w:rPr>
          <w:sz w:val="20"/>
          <w:szCs w:val="20"/>
        </w:rPr>
        <w:t>- По согласованию Сторон, Заказчик вправе самостоятельно заменить бракованные части товара, при условии оплаты таких частей Поставщиком;</w:t>
      </w:r>
    </w:p>
    <w:p w:rsidR="003D7680" w:rsidRPr="003D7680" w:rsidRDefault="003D7680" w:rsidP="003D7680">
      <w:pPr>
        <w:pStyle w:val="af7"/>
        <w:tabs>
          <w:tab w:val="left" w:pos="709"/>
          <w:tab w:val="left" w:pos="993"/>
        </w:tabs>
        <w:ind w:left="0"/>
        <w:contextualSpacing w:val="0"/>
        <w:jc w:val="both"/>
        <w:rPr>
          <w:sz w:val="20"/>
          <w:szCs w:val="20"/>
        </w:rPr>
      </w:pPr>
      <w:r w:rsidRPr="003D7680">
        <w:rPr>
          <w:sz w:val="20"/>
          <w:szCs w:val="20"/>
        </w:rPr>
        <w:t>В других случаях Заказчик отправляет товар на ремонт в адрес Поставщика, за счет Поставщика;</w:t>
      </w:r>
    </w:p>
    <w:p w:rsidR="003D7680" w:rsidRPr="003D7680" w:rsidRDefault="003D7680" w:rsidP="003D7680">
      <w:pPr>
        <w:pStyle w:val="af7"/>
        <w:tabs>
          <w:tab w:val="left" w:pos="709"/>
          <w:tab w:val="left" w:pos="993"/>
        </w:tabs>
        <w:ind w:left="0"/>
        <w:contextualSpacing w:val="0"/>
        <w:jc w:val="both"/>
        <w:rPr>
          <w:sz w:val="20"/>
          <w:szCs w:val="20"/>
        </w:rPr>
      </w:pPr>
      <w:r w:rsidRPr="003D7680">
        <w:rPr>
          <w:sz w:val="20"/>
          <w:szCs w:val="20"/>
        </w:rPr>
        <w:t>В этом случае, Поставщик обязан устранить дефекты товара или поставить новый товар в течение 20 (</w:t>
      </w:r>
      <w:r w:rsidRPr="003D7680">
        <w:rPr>
          <w:i/>
          <w:sz w:val="20"/>
          <w:szCs w:val="20"/>
        </w:rPr>
        <w:t>двадцати</w:t>
      </w:r>
      <w:r w:rsidRPr="003D7680">
        <w:rPr>
          <w:sz w:val="20"/>
          <w:szCs w:val="20"/>
        </w:rPr>
        <w:t>) кале</w:t>
      </w:r>
      <w:r w:rsidRPr="003D7680">
        <w:rPr>
          <w:sz w:val="20"/>
          <w:szCs w:val="20"/>
        </w:rPr>
        <w:t>н</w:t>
      </w:r>
      <w:r w:rsidRPr="003D7680">
        <w:rPr>
          <w:sz w:val="20"/>
          <w:szCs w:val="20"/>
        </w:rPr>
        <w:t>дарных дней с момента получения бракованного товара от Заказчика;</w:t>
      </w:r>
    </w:p>
    <w:p w:rsidR="003B0927" w:rsidRDefault="003D7680" w:rsidP="003D7680">
      <w:pPr>
        <w:widowControl w:val="0"/>
        <w:autoSpaceDE w:val="0"/>
        <w:autoSpaceDN w:val="0"/>
        <w:adjustRightInd w:val="0"/>
        <w:jc w:val="both"/>
        <w:rPr>
          <w:sz w:val="20"/>
          <w:szCs w:val="20"/>
        </w:rPr>
      </w:pPr>
      <w:r w:rsidRPr="003D7680">
        <w:rPr>
          <w:sz w:val="20"/>
          <w:szCs w:val="20"/>
        </w:rPr>
        <w:t>- Поставщик в течение гарантийного срока осуществляет техническую поддержку в вопросах настройки и эксплуат</w:t>
      </w:r>
      <w:r w:rsidRPr="003D7680">
        <w:rPr>
          <w:sz w:val="20"/>
          <w:szCs w:val="20"/>
        </w:rPr>
        <w:t>а</w:t>
      </w:r>
      <w:r w:rsidRPr="003D7680">
        <w:rPr>
          <w:sz w:val="20"/>
          <w:szCs w:val="20"/>
        </w:rPr>
        <w:t>ции учебного оборудования. Техническая поддержка может осуществляться письменно, по телефону.</w:t>
      </w:r>
    </w:p>
    <w:p w:rsidR="003D7680" w:rsidRPr="003D7680" w:rsidRDefault="003D7680" w:rsidP="003D7680">
      <w:pPr>
        <w:widowControl w:val="0"/>
        <w:autoSpaceDE w:val="0"/>
        <w:autoSpaceDN w:val="0"/>
        <w:adjustRightInd w:val="0"/>
        <w:jc w:val="both"/>
        <w:rPr>
          <w:sz w:val="20"/>
          <w:szCs w:val="20"/>
        </w:rPr>
      </w:pPr>
    </w:p>
    <w:p w:rsidR="00267A47" w:rsidRPr="00B75610" w:rsidRDefault="00267A47" w:rsidP="00267A47">
      <w:pPr>
        <w:pStyle w:val="af7"/>
        <w:numPr>
          <w:ilvl w:val="0"/>
          <w:numId w:val="29"/>
        </w:numPr>
        <w:tabs>
          <w:tab w:val="left" w:pos="284"/>
          <w:tab w:val="left" w:pos="4335"/>
        </w:tabs>
        <w:ind w:left="0" w:firstLine="0"/>
        <w:jc w:val="both"/>
        <w:rPr>
          <w:b/>
          <w:bCs/>
          <w:sz w:val="20"/>
          <w:szCs w:val="20"/>
        </w:rPr>
      </w:pPr>
      <w:r w:rsidRPr="00B75610">
        <w:rPr>
          <w:b/>
          <w:bCs/>
          <w:sz w:val="20"/>
          <w:szCs w:val="20"/>
        </w:rPr>
        <w:t>Расчет начальной (максимальной) цены договора (далее НМЦД) методом сопоставимых рыночных цен (ан</w:t>
      </w:r>
      <w:r w:rsidRPr="00B75610">
        <w:rPr>
          <w:b/>
          <w:bCs/>
          <w:sz w:val="20"/>
          <w:szCs w:val="20"/>
        </w:rPr>
        <w:t>а</w:t>
      </w:r>
      <w:r w:rsidRPr="00B75610">
        <w:rPr>
          <w:b/>
          <w:bCs/>
          <w:sz w:val="20"/>
          <w:szCs w:val="20"/>
        </w:rPr>
        <w:t>лиза рынка):</w:t>
      </w:r>
    </w:p>
    <w:p w:rsidR="00267A47" w:rsidRPr="00B75610" w:rsidRDefault="00267A47" w:rsidP="00267A47">
      <w:pPr>
        <w:jc w:val="both"/>
        <w:rPr>
          <w:sz w:val="20"/>
          <w:szCs w:val="20"/>
        </w:rPr>
      </w:pPr>
      <w:r w:rsidRPr="00B75610">
        <w:rPr>
          <w:sz w:val="20"/>
          <w:szCs w:val="20"/>
        </w:rPr>
        <w:t>НМЦД, методом сопоставимых рыночных цен (анализа рынка) определяется по формуле:</w:t>
      </w:r>
    </w:p>
    <w:p w:rsidR="00267A47" w:rsidRPr="00B75610" w:rsidRDefault="00267A47" w:rsidP="00267A47">
      <w:pPr>
        <w:ind w:firstLine="709"/>
        <w:jc w:val="both"/>
        <w:rPr>
          <w:sz w:val="20"/>
          <w:szCs w:val="20"/>
        </w:rPr>
      </w:pPr>
      <m:oMathPara>
        <m:oMath>
          <m:r>
            <w:rPr>
              <w:rFonts w:ascii="Cambria Math"/>
              <w:sz w:val="20"/>
              <w:szCs w:val="20"/>
            </w:rPr>
            <m:t>НМЦД</m:t>
          </m:r>
          <m:r>
            <w:rPr>
              <w:rFonts w:ascii="Cambria Math"/>
              <w:sz w:val="20"/>
              <w:szCs w:val="20"/>
            </w:rPr>
            <m:t xml:space="preserve">= </m:t>
          </m:r>
          <m:f>
            <m:fPr>
              <m:ctrlPr>
                <w:rPr>
                  <w:rFonts w:ascii="Cambria Math" w:hAnsi="Cambria Math"/>
                  <w:i/>
                  <w:sz w:val="20"/>
                  <w:szCs w:val="20"/>
                </w:rPr>
              </m:ctrlPr>
            </m:fPr>
            <m:num>
              <m:r>
                <w:rPr>
                  <w:rFonts w:ascii="Cambria Math" w:hAnsi="Cambria Math"/>
                  <w:sz w:val="20"/>
                  <w:szCs w:val="20"/>
                  <w:lang w:val="en-US"/>
                </w:rPr>
                <m:t>v</m:t>
              </m:r>
            </m:num>
            <m:den>
              <m:r>
                <w:rPr>
                  <w:rFonts w:ascii="Cambria Math" w:hAnsi="Cambria Math"/>
                  <w:sz w:val="20"/>
                  <w:szCs w:val="20"/>
                </w:rPr>
                <m:t>n</m:t>
              </m:r>
            </m:den>
          </m:f>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m:t>
              </m:r>
              <m:r>
                <w:rPr>
                  <w:rFonts w:ascii="Cambria Math"/>
                  <w:sz w:val="20"/>
                  <w:szCs w:val="20"/>
                </w:rPr>
                <m:t>=1</m:t>
              </m:r>
            </m:sub>
            <m:sup>
              <m:r>
                <w:rPr>
                  <w:rFonts w:ascii="Cambria Math" w:hAnsi="Cambria Math"/>
                  <w:sz w:val="20"/>
                  <w:szCs w:val="20"/>
                </w:rPr>
                <m:t>n</m:t>
              </m:r>
            </m:sup>
            <m:e>
              <m:sSub>
                <m:sSubPr>
                  <m:ctrlPr>
                    <w:rPr>
                      <w:rFonts w:ascii="Cambria Math" w:hAnsi="Cambria Math"/>
                      <w:i/>
                      <w:sz w:val="20"/>
                      <w:szCs w:val="20"/>
                    </w:rPr>
                  </m:ctrlPr>
                </m:sSubPr>
                <m:e>
                  <m:r>
                    <w:rPr>
                      <w:rFonts w:ascii="Cambria Math"/>
                      <w:sz w:val="20"/>
                      <w:szCs w:val="20"/>
                    </w:rPr>
                    <m:t>Ц</m:t>
                  </m:r>
                </m:e>
                <m:sub>
                  <m:r>
                    <w:rPr>
                      <w:rFonts w:ascii="Cambria Math" w:hAnsi="Cambria Math"/>
                      <w:sz w:val="20"/>
                      <w:szCs w:val="20"/>
                      <w:lang w:val="en-US"/>
                    </w:rPr>
                    <m:t>i</m:t>
                  </m:r>
                </m:sub>
              </m:sSub>
            </m:e>
          </m:nary>
          <m:r>
            <w:rPr>
              <w:rFonts w:ascii="Cambria Math"/>
              <w:sz w:val="20"/>
              <w:szCs w:val="20"/>
            </w:rPr>
            <m:t xml:space="preserve">  ,</m:t>
          </m:r>
          <m:r>
            <m:rPr>
              <m:sty m:val="p"/>
            </m:rPr>
            <w:rPr>
              <w:rFonts w:ascii="Cambria Math"/>
              <w:sz w:val="20"/>
              <w:szCs w:val="20"/>
            </w:rPr>
            <w:br/>
          </m:r>
        </m:oMath>
      </m:oMathPara>
      <w:r w:rsidRPr="00B75610">
        <w:rPr>
          <w:sz w:val="20"/>
          <w:szCs w:val="20"/>
        </w:rPr>
        <w:t>где:</w:t>
      </w:r>
    </w:p>
    <w:p w:rsidR="00267A47" w:rsidRPr="00B75610" w:rsidRDefault="00267A47" w:rsidP="00267A47">
      <w:pPr>
        <w:ind w:firstLine="709"/>
        <w:jc w:val="both"/>
        <w:rPr>
          <w:sz w:val="20"/>
          <w:szCs w:val="20"/>
        </w:rPr>
      </w:pPr>
      <w:proofErr w:type="spellStart"/>
      <w:r w:rsidRPr="00B75610">
        <w:rPr>
          <w:sz w:val="20"/>
          <w:szCs w:val="20"/>
        </w:rPr>
        <w:t>v</w:t>
      </w:r>
      <w:proofErr w:type="spellEnd"/>
      <w:r w:rsidRPr="00B75610">
        <w:rPr>
          <w:sz w:val="20"/>
          <w:szCs w:val="20"/>
        </w:rPr>
        <w:t xml:space="preserve"> - количество (объем) закупаемого товара (работы, услуги);</w:t>
      </w:r>
    </w:p>
    <w:p w:rsidR="00267A47" w:rsidRPr="00B75610" w:rsidRDefault="00267A47" w:rsidP="00267A47">
      <w:pPr>
        <w:ind w:firstLine="709"/>
        <w:jc w:val="both"/>
        <w:rPr>
          <w:sz w:val="20"/>
          <w:szCs w:val="20"/>
        </w:rPr>
      </w:pPr>
      <w:proofErr w:type="spellStart"/>
      <w:r w:rsidRPr="00B75610">
        <w:rPr>
          <w:sz w:val="20"/>
          <w:szCs w:val="20"/>
        </w:rPr>
        <w:t>n</w:t>
      </w:r>
      <w:proofErr w:type="spellEnd"/>
      <w:r w:rsidRPr="00B75610">
        <w:rPr>
          <w:sz w:val="20"/>
          <w:szCs w:val="20"/>
        </w:rPr>
        <w:t xml:space="preserve"> - количество источников ценовой информации, используемых в расчете;</w:t>
      </w:r>
    </w:p>
    <w:p w:rsidR="00267A47" w:rsidRPr="00B75610" w:rsidRDefault="00267A47" w:rsidP="00267A47">
      <w:pPr>
        <w:ind w:firstLine="709"/>
        <w:jc w:val="both"/>
        <w:rPr>
          <w:sz w:val="20"/>
          <w:szCs w:val="20"/>
        </w:rPr>
      </w:pPr>
      <w:proofErr w:type="spellStart"/>
      <w:r w:rsidRPr="00B75610">
        <w:rPr>
          <w:sz w:val="20"/>
          <w:szCs w:val="20"/>
        </w:rPr>
        <w:t>i</w:t>
      </w:r>
      <w:proofErr w:type="spellEnd"/>
      <w:r w:rsidRPr="00B75610">
        <w:rPr>
          <w:sz w:val="20"/>
          <w:szCs w:val="20"/>
        </w:rPr>
        <w:t xml:space="preserve"> - номер источника ценовой информации;</w:t>
      </w:r>
    </w:p>
    <w:p w:rsidR="00267A47" w:rsidRPr="00B75610" w:rsidRDefault="00267A47" w:rsidP="00267A47">
      <w:pPr>
        <w:ind w:firstLine="709"/>
        <w:jc w:val="both"/>
        <w:rPr>
          <w:sz w:val="20"/>
          <w:szCs w:val="20"/>
        </w:rPr>
      </w:pPr>
      <w:r w:rsidRPr="00B75610">
        <w:rPr>
          <w:sz w:val="20"/>
          <w:szCs w:val="20"/>
        </w:rPr>
        <w:t>Ц</w:t>
      </w:r>
      <w:proofErr w:type="spellStart"/>
      <w:proofErr w:type="gramStart"/>
      <w:r w:rsidRPr="00B75610">
        <w:rPr>
          <w:sz w:val="20"/>
          <w:szCs w:val="20"/>
          <w:vertAlign w:val="subscript"/>
          <w:lang w:val="en-US"/>
        </w:rPr>
        <w:t>i</w:t>
      </w:r>
      <w:proofErr w:type="spellEnd"/>
      <w:proofErr w:type="gramEnd"/>
      <w:r w:rsidRPr="00B75610">
        <w:rPr>
          <w:sz w:val="20"/>
          <w:szCs w:val="20"/>
        </w:rPr>
        <w:t xml:space="preserve"> - цена единицы товара, работы, услуги, представленная в источнике с номером </w:t>
      </w:r>
      <w:proofErr w:type="spellStart"/>
      <w:r w:rsidRPr="00B75610">
        <w:rPr>
          <w:sz w:val="20"/>
          <w:szCs w:val="20"/>
        </w:rPr>
        <w:t>i</w:t>
      </w:r>
      <w:proofErr w:type="spellEnd"/>
      <w:r w:rsidRPr="00B75610">
        <w:rPr>
          <w:sz w:val="20"/>
          <w:szCs w:val="20"/>
        </w:rPr>
        <w:t>, скорректированная с уч</w:t>
      </w:r>
      <w:r w:rsidRPr="00B75610">
        <w:rPr>
          <w:sz w:val="20"/>
          <w:szCs w:val="20"/>
        </w:rPr>
        <w:t>е</w:t>
      </w:r>
      <w:r w:rsidRPr="00B75610">
        <w:rPr>
          <w:sz w:val="20"/>
          <w:szCs w:val="20"/>
        </w:rPr>
        <w:t>том коэффициентов (индексов), применяемых для пересчета цен товаров, работ, услуг с учетом различий в характер</w:t>
      </w:r>
      <w:r w:rsidRPr="00B75610">
        <w:rPr>
          <w:sz w:val="20"/>
          <w:szCs w:val="20"/>
        </w:rPr>
        <w:t>и</w:t>
      </w:r>
      <w:r w:rsidRPr="00B75610">
        <w:rPr>
          <w:sz w:val="20"/>
          <w:szCs w:val="20"/>
        </w:rPr>
        <w:t>стиках товаров, коммерческих и (или) финансовых условий поставок товаров, выполнения работ, оказания услуг.</w:t>
      </w:r>
    </w:p>
    <w:p w:rsidR="00267A47" w:rsidRPr="00B75610" w:rsidRDefault="00267A47" w:rsidP="00267A47">
      <w:pPr>
        <w:jc w:val="both"/>
        <w:rPr>
          <w:sz w:val="20"/>
          <w:szCs w:val="20"/>
        </w:rPr>
      </w:pPr>
      <w:r w:rsidRPr="00B75610">
        <w:rPr>
          <w:sz w:val="20"/>
          <w:szCs w:val="20"/>
        </w:rPr>
        <w:t xml:space="preserve">При расчете должно быть использовано не менее трех источников ценовой информации. </w:t>
      </w:r>
    </w:p>
    <w:p w:rsidR="00267A47" w:rsidRPr="00B75610" w:rsidRDefault="00267A47" w:rsidP="00267A47">
      <w:pPr>
        <w:jc w:val="both"/>
        <w:rPr>
          <w:sz w:val="20"/>
          <w:szCs w:val="20"/>
        </w:rPr>
      </w:pPr>
      <w:r w:rsidRPr="00B75610">
        <w:rPr>
          <w:sz w:val="20"/>
          <w:szCs w:val="20"/>
        </w:rPr>
        <w:lastRenderedPageBreak/>
        <w:t xml:space="preserve">НМЦД, указываемая Заказчиком в настоящем извещении, не должна превышать НМЦД, </w:t>
      </w:r>
      <w:proofErr w:type="gramStart"/>
      <w:r w:rsidRPr="00B75610">
        <w:rPr>
          <w:sz w:val="20"/>
          <w:szCs w:val="20"/>
        </w:rPr>
        <w:t>рассчитанную</w:t>
      </w:r>
      <w:proofErr w:type="gramEnd"/>
      <w:r w:rsidRPr="00B75610">
        <w:rPr>
          <w:sz w:val="20"/>
          <w:szCs w:val="20"/>
        </w:rPr>
        <w:t xml:space="preserve"> по указанной в настоящем пункте формуле.</w:t>
      </w:r>
    </w:p>
    <w:p w:rsidR="00267A47" w:rsidRPr="00B75610" w:rsidRDefault="00267A47" w:rsidP="00267A47">
      <w:pPr>
        <w:jc w:val="both"/>
        <w:rPr>
          <w:sz w:val="20"/>
          <w:szCs w:val="20"/>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
        <w:gridCol w:w="2992"/>
        <w:gridCol w:w="2057"/>
        <w:gridCol w:w="1869"/>
        <w:gridCol w:w="1684"/>
        <w:gridCol w:w="1195"/>
      </w:tblGrid>
      <w:tr w:rsidR="00267A47" w:rsidRPr="00B75610" w:rsidTr="006044B1">
        <w:trPr>
          <w:trHeight w:val="348"/>
          <w:jc w:val="center"/>
        </w:trPr>
        <w:tc>
          <w:tcPr>
            <w:tcW w:w="659" w:type="dxa"/>
            <w:vMerge w:val="restart"/>
            <w:vAlign w:val="center"/>
          </w:tcPr>
          <w:p w:rsidR="00267A47" w:rsidRPr="00B75610" w:rsidRDefault="00267A47" w:rsidP="006044B1">
            <w:pPr>
              <w:jc w:val="center"/>
              <w:rPr>
                <w:sz w:val="20"/>
                <w:szCs w:val="20"/>
              </w:rPr>
            </w:pPr>
            <w:r w:rsidRPr="00B75610">
              <w:rPr>
                <w:sz w:val="20"/>
                <w:szCs w:val="20"/>
              </w:rPr>
              <w:t xml:space="preserve">№ </w:t>
            </w:r>
            <w:proofErr w:type="spellStart"/>
            <w:proofErr w:type="gramStart"/>
            <w:r w:rsidRPr="00B75610">
              <w:rPr>
                <w:sz w:val="20"/>
                <w:szCs w:val="20"/>
              </w:rPr>
              <w:t>п</w:t>
            </w:r>
            <w:proofErr w:type="spellEnd"/>
            <w:proofErr w:type="gramEnd"/>
            <w:r w:rsidRPr="00B75610">
              <w:rPr>
                <w:sz w:val="20"/>
                <w:szCs w:val="20"/>
              </w:rPr>
              <w:t>/</w:t>
            </w:r>
            <w:proofErr w:type="spellStart"/>
            <w:r w:rsidRPr="00B75610">
              <w:rPr>
                <w:sz w:val="20"/>
                <w:szCs w:val="20"/>
              </w:rPr>
              <w:t>п</w:t>
            </w:r>
            <w:proofErr w:type="spellEnd"/>
          </w:p>
        </w:tc>
        <w:tc>
          <w:tcPr>
            <w:tcW w:w="2992" w:type="dxa"/>
            <w:vMerge w:val="restart"/>
            <w:vAlign w:val="center"/>
          </w:tcPr>
          <w:p w:rsidR="00267A47" w:rsidRPr="00B75610" w:rsidRDefault="00267A47" w:rsidP="006044B1">
            <w:pPr>
              <w:jc w:val="center"/>
              <w:rPr>
                <w:sz w:val="20"/>
                <w:szCs w:val="20"/>
              </w:rPr>
            </w:pPr>
            <w:r w:rsidRPr="00B75610">
              <w:rPr>
                <w:sz w:val="20"/>
                <w:szCs w:val="20"/>
              </w:rPr>
              <w:t>Наименование товара</w:t>
            </w:r>
            <w:r w:rsidRPr="00B75610">
              <w:rPr>
                <w:sz w:val="20"/>
                <w:szCs w:val="20"/>
              </w:rPr>
              <w:br/>
              <w:t>(услуги, работы)</w:t>
            </w:r>
          </w:p>
        </w:tc>
        <w:tc>
          <w:tcPr>
            <w:tcW w:w="5610" w:type="dxa"/>
            <w:gridSpan w:val="3"/>
          </w:tcPr>
          <w:p w:rsidR="00267A47" w:rsidRPr="00B75610" w:rsidRDefault="00267A47" w:rsidP="006044B1">
            <w:pPr>
              <w:jc w:val="center"/>
              <w:rPr>
                <w:sz w:val="20"/>
                <w:szCs w:val="20"/>
              </w:rPr>
            </w:pPr>
            <w:r w:rsidRPr="00B75610">
              <w:rPr>
                <w:sz w:val="20"/>
                <w:szCs w:val="20"/>
              </w:rPr>
              <w:t>Ценовая информация Исполнителей (далее ЦИ)</w:t>
            </w:r>
          </w:p>
          <w:p w:rsidR="00267A47" w:rsidRPr="00B75610" w:rsidRDefault="00267A47" w:rsidP="006044B1">
            <w:pPr>
              <w:jc w:val="center"/>
              <w:rPr>
                <w:sz w:val="20"/>
                <w:szCs w:val="20"/>
              </w:rPr>
            </w:pPr>
            <w:r w:rsidRPr="00B75610">
              <w:rPr>
                <w:sz w:val="20"/>
                <w:szCs w:val="20"/>
              </w:rPr>
              <w:t>с учетом всех расходов, руб.</w:t>
            </w:r>
          </w:p>
        </w:tc>
        <w:tc>
          <w:tcPr>
            <w:tcW w:w="1195" w:type="dxa"/>
            <w:vMerge w:val="restart"/>
            <w:vAlign w:val="center"/>
          </w:tcPr>
          <w:p w:rsidR="00267A47" w:rsidRPr="00B75610" w:rsidRDefault="00267A47" w:rsidP="00267A47">
            <w:pPr>
              <w:jc w:val="center"/>
              <w:rPr>
                <w:sz w:val="20"/>
                <w:szCs w:val="20"/>
              </w:rPr>
            </w:pPr>
            <w:r w:rsidRPr="00B75610">
              <w:rPr>
                <w:sz w:val="20"/>
                <w:szCs w:val="20"/>
              </w:rPr>
              <w:t>Кол-во</w:t>
            </w:r>
            <w:r w:rsidR="00843625">
              <w:rPr>
                <w:sz w:val="20"/>
                <w:szCs w:val="20"/>
              </w:rPr>
              <w:t xml:space="preserve"> рабочих мест</w:t>
            </w:r>
            <w:r w:rsidRPr="00B75610">
              <w:rPr>
                <w:sz w:val="20"/>
                <w:szCs w:val="20"/>
              </w:rPr>
              <w:t>, штук</w:t>
            </w:r>
          </w:p>
        </w:tc>
      </w:tr>
      <w:tr w:rsidR="00267A47" w:rsidRPr="00B75610" w:rsidTr="006044B1">
        <w:trPr>
          <w:trHeight w:val="348"/>
          <w:jc w:val="center"/>
        </w:trPr>
        <w:tc>
          <w:tcPr>
            <w:tcW w:w="659" w:type="dxa"/>
            <w:vMerge/>
            <w:vAlign w:val="center"/>
          </w:tcPr>
          <w:p w:rsidR="00267A47" w:rsidRPr="00B75610" w:rsidRDefault="00267A47" w:rsidP="006044B1">
            <w:pPr>
              <w:jc w:val="both"/>
              <w:rPr>
                <w:sz w:val="20"/>
                <w:szCs w:val="20"/>
              </w:rPr>
            </w:pPr>
          </w:p>
        </w:tc>
        <w:tc>
          <w:tcPr>
            <w:tcW w:w="2992" w:type="dxa"/>
            <w:vMerge/>
            <w:vAlign w:val="center"/>
          </w:tcPr>
          <w:p w:rsidR="00267A47" w:rsidRPr="00B75610" w:rsidRDefault="00267A47" w:rsidP="006044B1">
            <w:pPr>
              <w:jc w:val="both"/>
              <w:rPr>
                <w:sz w:val="20"/>
                <w:szCs w:val="20"/>
              </w:rPr>
            </w:pPr>
          </w:p>
        </w:tc>
        <w:tc>
          <w:tcPr>
            <w:tcW w:w="2057" w:type="dxa"/>
            <w:vAlign w:val="center"/>
          </w:tcPr>
          <w:p w:rsidR="00267A47" w:rsidRPr="00B75610" w:rsidRDefault="00267A47" w:rsidP="006044B1">
            <w:pPr>
              <w:jc w:val="center"/>
              <w:rPr>
                <w:sz w:val="20"/>
                <w:szCs w:val="20"/>
              </w:rPr>
            </w:pPr>
            <w:r w:rsidRPr="00B75610">
              <w:rPr>
                <w:sz w:val="20"/>
                <w:szCs w:val="20"/>
              </w:rPr>
              <w:t>ЦИ</w:t>
            </w:r>
          </w:p>
          <w:p w:rsidR="00267A47" w:rsidRPr="00B75610" w:rsidRDefault="00267A47" w:rsidP="006044B1">
            <w:pPr>
              <w:jc w:val="center"/>
              <w:rPr>
                <w:sz w:val="20"/>
                <w:szCs w:val="20"/>
              </w:rPr>
            </w:pPr>
            <w:r w:rsidRPr="00B75610">
              <w:rPr>
                <w:sz w:val="20"/>
                <w:szCs w:val="20"/>
              </w:rPr>
              <w:t>№ 1</w:t>
            </w:r>
          </w:p>
        </w:tc>
        <w:tc>
          <w:tcPr>
            <w:tcW w:w="1869" w:type="dxa"/>
            <w:vAlign w:val="center"/>
          </w:tcPr>
          <w:p w:rsidR="00267A47" w:rsidRPr="00B75610" w:rsidRDefault="00267A47" w:rsidP="006044B1">
            <w:pPr>
              <w:jc w:val="center"/>
              <w:rPr>
                <w:sz w:val="20"/>
                <w:szCs w:val="20"/>
              </w:rPr>
            </w:pPr>
            <w:r w:rsidRPr="00B75610">
              <w:rPr>
                <w:sz w:val="20"/>
                <w:szCs w:val="20"/>
              </w:rPr>
              <w:t>ЦИ</w:t>
            </w:r>
          </w:p>
          <w:p w:rsidR="00267A47" w:rsidRPr="00B75610" w:rsidRDefault="00267A47" w:rsidP="006044B1">
            <w:pPr>
              <w:jc w:val="center"/>
              <w:rPr>
                <w:sz w:val="20"/>
                <w:szCs w:val="20"/>
              </w:rPr>
            </w:pPr>
            <w:r w:rsidRPr="00B75610">
              <w:rPr>
                <w:sz w:val="20"/>
                <w:szCs w:val="20"/>
              </w:rPr>
              <w:t>№ 2</w:t>
            </w:r>
          </w:p>
        </w:tc>
        <w:tc>
          <w:tcPr>
            <w:tcW w:w="1684" w:type="dxa"/>
            <w:vAlign w:val="center"/>
          </w:tcPr>
          <w:p w:rsidR="00267A47" w:rsidRPr="00B75610" w:rsidRDefault="00267A47" w:rsidP="006044B1">
            <w:pPr>
              <w:jc w:val="center"/>
              <w:rPr>
                <w:sz w:val="20"/>
                <w:szCs w:val="20"/>
              </w:rPr>
            </w:pPr>
            <w:r w:rsidRPr="00B75610">
              <w:rPr>
                <w:sz w:val="20"/>
                <w:szCs w:val="20"/>
              </w:rPr>
              <w:t>ЦИ</w:t>
            </w:r>
          </w:p>
          <w:p w:rsidR="00267A47" w:rsidRPr="00B75610" w:rsidRDefault="00267A47" w:rsidP="006044B1">
            <w:pPr>
              <w:jc w:val="center"/>
              <w:rPr>
                <w:sz w:val="20"/>
                <w:szCs w:val="20"/>
              </w:rPr>
            </w:pPr>
            <w:r w:rsidRPr="00B75610">
              <w:rPr>
                <w:sz w:val="20"/>
                <w:szCs w:val="20"/>
              </w:rPr>
              <w:t>№ 3</w:t>
            </w:r>
          </w:p>
        </w:tc>
        <w:tc>
          <w:tcPr>
            <w:tcW w:w="1195" w:type="dxa"/>
            <w:vMerge/>
            <w:vAlign w:val="center"/>
          </w:tcPr>
          <w:p w:rsidR="00267A47" w:rsidRPr="00B75610" w:rsidRDefault="00267A47" w:rsidP="006044B1">
            <w:pPr>
              <w:jc w:val="both"/>
              <w:rPr>
                <w:sz w:val="20"/>
                <w:szCs w:val="20"/>
              </w:rPr>
            </w:pPr>
          </w:p>
        </w:tc>
      </w:tr>
      <w:tr w:rsidR="00267A47" w:rsidRPr="00B75610" w:rsidTr="006044B1">
        <w:trPr>
          <w:trHeight w:val="251"/>
          <w:jc w:val="center"/>
        </w:trPr>
        <w:tc>
          <w:tcPr>
            <w:tcW w:w="659" w:type="dxa"/>
            <w:vAlign w:val="center"/>
          </w:tcPr>
          <w:p w:rsidR="00267A47" w:rsidRPr="00B75610" w:rsidRDefault="00267A47" w:rsidP="006044B1">
            <w:pPr>
              <w:jc w:val="center"/>
              <w:rPr>
                <w:sz w:val="20"/>
                <w:szCs w:val="20"/>
              </w:rPr>
            </w:pPr>
            <w:r w:rsidRPr="00B75610">
              <w:rPr>
                <w:sz w:val="20"/>
                <w:szCs w:val="20"/>
              </w:rPr>
              <w:t>1</w:t>
            </w:r>
          </w:p>
        </w:tc>
        <w:tc>
          <w:tcPr>
            <w:tcW w:w="2992" w:type="dxa"/>
            <w:vAlign w:val="center"/>
          </w:tcPr>
          <w:p w:rsidR="00267A47" w:rsidRPr="00B75610" w:rsidRDefault="00267A47" w:rsidP="006044B1">
            <w:pPr>
              <w:jc w:val="center"/>
              <w:rPr>
                <w:sz w:val="20"/>
                <w:szCs w:val="20"/>
              </w:rPr>
            </w:pPr>
            <w:r w:rsidRPr="00B75610">
              <w:rPr>
                <w:sz w:val="20"/>
                <w:szCs w:val="20"/>
              </w:rPr>
              <w:t>2</w:t>
            </w:r>
          </w:p>
        </w:tc>
        <w:tc>
          <w:tcPr>
            <w:tcW w:w="2057" w:type="dxa"/>
          </w:tcPr>
          <w:p w:rsidR="00267A47" w:rsidRPr="00B75610" w:rsidRDefault="00267A47" w:rsidP="006044B1">
            <w:pPr>
              <w:jc w:val="center"/>
              <w:rPr>
                <w:sz w:val="20"/>
                <w:szCs w:val="20"/>
              </w:rPr>
            </w:pPr>
            <w:r w:rsidRPr="00B75610">
              <w:rPr>
                <w:sz w:val="20"/>
                <w:szCs w:val="20"/>
              </w:rPr>
              <w:t>3</w:t>
            </w:r>
          </w:p>
        </w:tc>
        <w:tc>
          <w:tcPr>
            <w:tcW w:w="1869" w:type="dxa"/>
          </w:tcPr>
          <w:p w:rsidR="00267A47" w:rsidRPr="00B75610" w:rsidRDefault="00267A47" w:rsidP="006044B1">
            <w:pPr>
              <w:jc w:val="center"/>
              <w:rPr>
                <w:sz w:val="20"/>
                <w:szCs w:val="20"/>
              </w:rPr>
            </w:pPr>
            <w:r w:rsidRPr="00B75610">
              <w:rPr>
                <w:sz w:val="20"/>
                <w:szCs w:val="20"/>
              </w:rPr>
              <w:t>4</w:t>
            </w:r>
          </w:p>
        </w:tc>
        <w:tc>
          <w:tcPr>
            <w:tcW w:w="1684" w:type="dxa"/>
          </w:tcPr>
          <w:p w:rsidR="00267A47" w:rsidRPr="00B75610" w:rsidRDefault="00267A47" w:rsidP="006044B1">
            <w:pPr>
              <w:jc w:val="center"/>
              <w:rPr>
                <w:sz w:val="20"/>
                <w:szCs w:val="20"/>
              </w:rPr>
            </w:pPr>
            <w:r w:rsidRPr="00B75610">
              <w:rPr>
                <w:sz w:val="20"/>
                <w:szCs w:val="20"/>
              </w:rPr>
              <w:t>5</w:t>
            </w:r>
          </w:p>
        </w:tc>
        <w:tc>
          <w:tcPr>
            <w:tcW w:w="1195" w:type="dxa"/>
            <w:vAlign w:val="center"/>
          </w:tcPr>
          <w:p w:rsidR="00267A47" w:rsidRPr="00B75610" w:rsidRDefault="00267A47" w:rsidP="006044B1">
            <w:pPr>
              <w:jc w:val="center"/>
              <w:rPr>
                <w:sz w:val="20"/>
                <w:szCs w:val="20"/>
              </w:rPr>
            </w:pPr>
            <w:r w:rsidRPr="00B75610">
              <w:rPr>
                <w:sz w:val="20"/>
                <w:szCs w:val="20"/>
              </w:rPr>
              <w:t>6</w:t>
            </w:r>
          </w:p>
        </w:tc>
      </w:tr>
      <w:tr w:rsidR="003D7680" w:rsidRPr="00B75610" w:rsidTr="003D7680">
        <w:trPr>
          <w:trHeight w:val="489"/>
          <w:jc w:val="center"/>
        </w:trPr>
        <w:tc>
          <w:tcPr>
            <w:tcW w:w="659" w:type="dxa"/>
            <w:vAlign w:val="center"/>
          </w:tcPr>
          <w:p w:rsidR="003D7680" w:rsidRPr="00B75610" w:rsidRDefault="003D7680" w:rsidP="006044B1">
            <w:pPr>
              <w:jc w:val="center"/>
              <w:rPr>
                <w:sz w:val="20"/>
                <w:szCs w:val="20"/>
              </w:rPr>
            </w:pPr>
            <w:r w:rsidRPr="00B75610">
              <w:rPr>
                <w:sz w:val="20"/>
                <w:szCs w:val="20"/>
              </w:rPr>
              <w:t>1</w:t>
            </w:r>
          </w:p>
        </w:tc>
        <w:tc>
          <w:tcPr>
            <w:tcW w:w="2992" w:type="dxa"/>
          </w:tcPr>
          <w:p w:rsidR="003D7680" w:rsidRPr="009457D0" w:rsidRDefault="003D7680" w:rsidP="003D7680">
            <w:pPr>
              <w:jc w:val="both"/>
              <w:rPr>
                <w:sz w:val="20"/>
              </w:rPr>
            </w:pPr>
            <w:r w:rsidRPr="009457D0">
              <w:rPr>
                <w:sz w:val="20"/>
              </w:rPr>
              <w:t>Кабели для преобразоват</w:t>
            </w:r>
            <w:r w:rsidRPr="009457D0">
              <w:rPr>
                <w:sz w:val="20"/>
              </w:rPr>
              <w:t>е</w:t>
            </w:r>
            <w:r w:rsidRPr="009457D0">
              <w:rPr>
                <w:sz w:val="20"/>
              </w:rPr>
              <w:t>лей для ультразвукового дефект</w:t>
            </w:r>
            <w:r w:rsidRPr="009457D0">
              <w:rPr>
                <w:sz w:val="20"/>
              </w:rPr>
              <w:t>о</w:t>
            </w:r>
            <w:r w:rsidRPr="009457D0">
              <w:rPr>
                <w:sz w:val="20"/>
              </w:rPr>
              <w:t>скопа УД2-70.КС-2-BNC/LEMO</w:t>
            </w:r>
          </w:p>
        </w:tc>
        <w:tc>
          <w:tcPr>
            <w:tcW w:w="2057" w:type="dxa"/>
            <w:vAlign w:val="center"/>
          </w:tcPr>
          <w:p w:rsidR="003D7680" w:rsidRPr="00B75610" w:rsidRDefault="00C91CD1" w:rsidP="006044B1">
            <w:pPr>
              <w:jc w:val="center"/>
              <w:rPr>
                <w:sz w:val="20"/>
                <w:szCs w:val="20"/>
              </w:rPr>
            </w:pPr>
            <w:r>
              <w:rPr>
                <w:sz w:val="20"/>
                <w:szCs w:val="20"/>
              </w:rPr>
              <w:t>5 077,44</w:t>
            </w:r>
          </w:p>
        </w:tc>
        <w:tc>
          <w:tcPr>
            <w:tcW w:w="1869" w:type="dxa"/>
            <w:vAlign w:val="center"/>
          </w:tcPr>
          <w:p w:rsidR="003D7680" w:rsidRPr="00B75610" w:rsidRDefault="00C91CD1" w:rsidP="006044B1">
            <w:pPr>
              <w:jc w:val="center"/>
              <w:rPr>
                <w:sz w:val="20"/>
                <w:szCs w:val="20"/>
              </w:rPr>
            </w:pPr>
            <w:r>
              <w:rPr>
                <w:sz w:val="20"/>
                <w:szCs w:val="20"/>
              </w:rPr>
              <w:t>5 950,00</w:t>
            </w:r>
          </w:p>
        </w:tc>
        <w:tc>
          <w:tcPr>
            <w:tcW w:w="1684" w:type="dxa"/>
            <w:vAlign w:val="center"/>
          </w:tcPr>
          <w:p w:rsidR="003D7680" w:rsidRPr="00B75610" w:rsidRDefault="001A029D" w:rsidP="006044B1">
            <w:pPr>
              <w:jc w:val="center"/>
              <w:rPr>
                <w:sz w:val="20"/>
                <w:szCs w:val="20"/>
              </w:rPr>
            </w:pPr>
            <w:r>
              <w:rPr>
                <w:sz w:val="20"/>
                <w:szCs w:val="20"/>
              </w:rPr>
              <w:t>5 800,00</w:t>
            </w:r>
          </w:p>
        </w:tc>
        <w:tc>
          <w:tcPr>
            <w:tcW w:w="1195" w:type="dxa"/>
            <w:vAlign w:val="center"/>
          </w:tcPr>
          <w:p w:rsidR="003D7680" w:rsidRPr="009A04C1" w:rsidRDefault="003D7680" w:rsidP="003D7680">
            <w:pPr>
              <w:jc w:val="center"/>
              <w:rPr>
                <w:sz w:val="20"/>
                <w:szCs w:val="20"/>
              </w:rPr>
            </w:pPr>
            <w:r>
              <w:rPr>
                <w:sz w:val="20"/>
                <w:szCs w:val="20"/>
              </w:rPr>
              <w:t>10</w:t>
            </w:r>
          </w:p>
        </w:tc>
      </w:tr>
      <w:tr w:rsidR="003D7680" w:rsidRPr="00B75610" w:rsidTr="003D7680">
        <w:trPr>
          <w:trHeight w:val="489"/>
          <w:jc w:val="center"/>
        </w:trPr>
        <w:tc>
          <w:tcPr>
            <w:tcW w:w="659" w:type="dxa"/>
            <w:vAlign w:val="center"/>
          </w:tcPr>
          <w:p w:rsidR="003D7680" w:rsidRPr="00B75610" w:rsidRDefault="003D7680" w:rsidP="006044B1">
            <w:pPr>
              <w:jc w:val="center"/>
              <w:rPr>
                <w:sz w:val="20"/>
                <w:szCs w:val="20"/>
              </w:rPr>
            </w:pPr>
            <w:r>
              <w:rPr>
                <w:sz w:val="20"/>
                <w:szCs w:val="20"/>
              </w:rPr>
              <w:t>2</w:t>
            </w:r>
          </w:p>
        </w:tc>
        <w:tc>
          <w:tcPr>
            <w:tcW w:w="2992" w:type="dxa"/>
          </w:tcPr>
          <w:p w:rsidR="003D7680" w:rsidRPr="009457D0" w:rsidRDefault="003D7680" w:rsidP="003D7680">
            <w:pPr>
              <w:jc w:val="both"/>
              <w:rPr>
                <w:sz w:val="20"/>
              </w:rPr>
            </w:pPr>
            <w:r w:rsidRPr="009457D0">
              <w:rPr>
                <w:sz w:val="20"/>
              </w:rPr>
              <w:t>Кабели для преобразов</w:t>
            </w:r>
            <w:r w:rsidRPr="009457D0">
              <w:rPr>
                <w:sz w:val="20"/>
              </w:rPr>
              <w:t>а</w:t>
            </w:r>
            <w:r w:rsidRPr="009457D0">
              <w:rPr>
                <w:sz w:val="20"/>
              </w:rPr>
              <w:t>телей для ультразвукового дефект</w:t>
            </w:r>
            <w:r w:rsidRPr="009457D0">
              <w:rPr>
                <w:sz w:val="20"/>
              </w:rPr>
              <w:t>о</w:t>
            </w:r>
            <w:r w:rsidRPr="009457D0">
              <w:rPr>
                <w:sz w:val="20"/>
              </w:rPr>
              <w:t>скопа УД2-70.КС-2-BNC/ М8</w:t>
            </w:r>
          </w:p>
        </w:tc>
        <w:tc>
          <w:tcPr>
            <w:tcW w:w="2057" w:type="dxa"/>
            <w:vAlign w:val="center"/>
          </w:tcPr>
          <w:p w:rsidR="003D7680" w:rsidRDefault="00C91CD1" w:rsidP="006044B1">
            <w:pPr>
              <w:jc w:val="center"/>
              <w:rPr>
                <w:sz w:val="20"/>
                <w:szCs w:val="20"/>
              </w:rPr>
            </w:pPr>
            <w:r>
              <w:rPr>
                <w:sz w:val="20"/>
                <w:szCs w:val="20"/>
              </w:rPr>
              <w:t>6 642,00</w:t>
            </w:r>
          </w:p>
        </w:tc>
        <w:tc>
          <w:tcPr>
            <w:tcW w:w="1869" w:type="dxa"/>
            <w:vAlign w:val="center"/>
          </w:tcPr>
          <w:p w:rsidR="003D7680" w:rsidRDefault="00C91CD1" w:rsidP="006044B1">
            <w:pPr>
              <w:jc w:val="center"/>
              <w:rPr>
                <w:sz w:val="20"/>
                <w:szCs w:val="20"/>
              </w:rPr>
            </w:pPr>
            <w:r>
              <w:rPr>
                <w:sz w:val="20"/>
                <w:szCs w:val="20"/>
              </w:rPr>
              <w:t>7 100,00</w:t>
            </w:r>
          </w:p>
        </w:tc>
        <w:tc>
          <w:tcPr>
            <w:tcW w:w="1684" w:type="dxa"/>
            <w:vAlign w:val="center"/>
          </w:tcPr>
          <w:p w:rsidR="003D7680" w:rsidRDefault="001A029D" w:rsidP="006044B1">
            <w:pPr>
              <w:jc w:val="center"/>
              <w:rPr>
                <w:sz w:val="20"/>
                <w:szCs w:val="20"/>
              </w:rPr>
            </w:pPr>
            <w:r>
              <w:rPr>
                <w:sz w:val="20"/>
                <w:szCs w:val="20"/>
              </w:rPr>
              <w:t>6 900,00</w:t>
            </w:r>
          </w:p>
        </w:tc>
        <w:tc>
          <w:tcPr>
            <w:tcW w:w="1195" w:type="dxa"/>
            <w:vAlign w:val="center"/>
          </w:tcPr>
          <w:p w:rsidR="003D7680" w:rsidRPr="009457D0" w:rsidRDefault="003D7680" w:rsidP="003D7680">
            <w:pPr>
              <w:jc w:val="center"/>
              <w:rPr>
                <w:sz w:val="20"/>
              </w:rPr>
            </w:pPr>
            <w:r w:rsidRPr="009457D0">
              <w:rPr>
                <w:sz w:val="20"/>
              </w:rPr>
              <w:t>4</w:t>
            </w:r>
          </w:p>
        </w:tc>
      </w:tr>
      <w:tr w:rsidR="003D7680" w:rsidRPr="00B75610" w:rsidTr="003D7680">
        <w:trPr>
          <w:trHeight w:val="489"/>
          <w:jc w:val="center"/>
        </w:trPr>
        <w:tc>
          <w:tcPr>
            <w:tcW w:w="659" w:type="dxa"/>
            <w:vAlign w:val="center"/>
          </w:tcPr>
          <w:p w:rsidR="003D7680" w:rsidRPr="00B75610" w:rsidRDefault="003D7680" w:rsidP="006044B1">
            <w:pPr>
              <w:jc w:val="center"/>
              <w:rPr>
                <w:sz w:val="20"/>
                <w:szCs w:val="20"/>
              </w:rPr>
            </w:pPr>
            <w:r>
              <w:rPr>
                <w:sz w:val="20"/>
                <w:szCs w:val="20"/>
              </w:rPr>
              <w:t>3</w:t>
            </w:r>
          </w:p>
        </w:tc>
        <w:tc>
          <w:tcPr>
            <w:tcW w:w="2992" w:type="dxa"/>
          </w:tcPr>
          <w:p w:rsidR="003D7680" w:rsidRPr="009457D0" w:rsidRDefault="003D7680" w:rsidP="003D7680">
            <w:pPr>
              <w:jc w:val="both"/>
              <w:rPr>
                <w:sz w:val="20"/>
              </w:rPr>
            </w:pPr>
            <w:r w:rsidRPr="009457D0">
              <w:rPr>
                <w:sz w:val="20"/>
              </w:rPr>
              <w:t>Штангенци</w:t>
            </w:r>
            <w:r w:rsidRPr="009457D0">
              <w:rPr>
                <w:sz w:val="20"/>
              </w:rPr>
              <w:t>р</w:t>
            </w:r>
            <w:r w:rsidRPr="009457D0">
              <w:rPr>
                <w:sz w:val="20"/>
              </w:rPr>
              <w:t>куль ШЦ-I-250-0,05 (с паспортом и с поверкой) «ЧИЗ»</w:t>
            </w:r>
            <w:r>
              <w:rPr>
                <w:sz w:val="20"/>
              </w:rPr>
              <w:t xml:space="preserve"> или эквивалент</w:t>
            </w:r>
          </w:p>
        </w:tc>
        <w:tc>
          <w:tcPr>
            <w:tcW w:w="2057" w:type="dxa"/>
            <w:vAlign w:val="center"/>
          </w:tcPr>
          <w:p w:rsidR="003D7680" w:rsidRDefault="00C91CD1" w:rsidP="006044B1">
            <w:pPr>
              <w:jc w:val="center"/>
              <w:rPr>
                <w:sz w:val="20"/>
                <w:szCs w:val="20"/>
              </w:rPr>
            </w:pPr>
            <w:r>
              <w:rPr>
                <w:sz w:val="20"/>
                <w:szCs w:val="20"/>
              </w:rPr>
              <w:t>6 736,84</w:t>
            </w:r>
          </w:p>
        </w:tc>
        <w:tc>
          <w:tcPr>
            <w:tcW w:w="1869" w:type="dxa"/>
            <w:vAlign w:val="center"/>
          </w:tcPr>
          <w:p w:rsidR="003D7680" w:rsidRDefault="00C91CD1" w:rsidP="006044B1">
            <w:pPr>
              <w:jc w:val="center"/>
              <w:rPr>
                <w:sz w:val="20"/>
                <w:szCs w:val="20"/>
              </w:rPr>
            </w:pPr>
            <w:r>
              <w:rPr>
                <w:sz w:val="20"/>
                <w:szCs w:val="20"/>
              </w:rPr>
              <w:t>7 100,00</w:t>
            </w:r>
          </w:p>
        </w:tc>
        <w:tc>
          <w:tcPr>
            <w:tcW w:w="1684" w:type="dxa"/>
            <w:vAlign w:val="center"/>
          </w:tcPr>
          <w:p w:rsidR="003D7680" w:rsidRDefault="00C91CD1" w:rsidP="006044B1">
            <w:pPr>
              <w:jc w:val="center"/>
              <w:rPr>
                <w:sz w:val="20"/>
                <w:szCs w:val="20"/>
              </w:rPr>
            </w:pPr>
            <w:r>
              <w:rPr>
                <w:sz w:val="20"/>
                <w:szCs w:val="20"/>
              </w:rPr>
              <w:t>7 200,00</w:t>
            </w:r>
          </w:p>
        </w:tc>
        <w:tc>
          <w:tcPr>
            <w:tcW w:w="1195" w:type="dxa"/>
            <w:vAlign w:val="center"/>
          </w:tcPr>
          <w:p w:rsidR="003D7680" w:rsidRPr="009457D0" w:rsidRDefault="003D7680" w:rsidP="003D7680">
            <w:pPr>
              <w:jc w:val="center"/>
              <w:rPr>
                <w:sz w:val="20"/>
              </w:rPr>
            </w:pPr>
            <w:r w:rsidRPr="009457D0">
              <w:rPr>
                <w:sz w:val="20"/>
              </w:rPr>
              <w:t>2</w:t>
            </w:r>
          </w:p>
        </w:tc>
      </w:tr>
      <w:tr w:rsidR="00C91CD1" w:rsidRPr="00B75610" w:rsidTr="003D7680">
        <w:trPr>
          <w:trHeight w:val="489"/>
          <w:jc w:val="center"/>
        </w:trPr>
        <w:tc>
          <w:tcPr>
            <w:tcW w:w="659" w:type="dxa"/>
            <w:vAlign w:val="center"/>
          </w:tcPr>
          <w:p w:rsidR="00C91CD1" w:rsidRPr="00B75610" w:rsidRDefault="00C91CD1" w:rsidP="006044B1">
            <w:pPr>
              <w:jc w:val="center"/>
              <w:rPr>
                <w:sz w:val="20"/>
                <w:szCs w:val="20"/>
              </w:rPr>
            </w:pPr>
            <w:r>
              <w:rPr>
                <w:sz w:val="20"/>
                <w:szCs w:val="20"/>
              </w:rPr>
              <w:t>4</w:t>
            </w:r>
          </w:p>
        </w:tc>
        <w:tc>
          <w:tcPr>
            <w:tcW w:w="2992" w:type="dxa"/>
          </w:tcPr>
          <w:p w:rsidR="00C91CD1" w:rsidRPr="009457D0" w:rsidRDefault="00C91CD1" w:rsidP="003D7680">
            <w:pPr>
              <w:jc w:val="both"/>
              <w:rPr>
                <w:sz w:val="20"/>
              </w:rPr>
            </w:pPr>
            <w:r w:rsidRPr="009457D0">
              <w:rPr>
                <w:sz w:val="20"/>
              </w:rPr>
              <w:t xml:space="preserve">Преобразователь </w:t>
            </w:r>
            <w:proofErr w:type="gramStart"/>
            <w:r w:rsidRPr="009457D0">
              <w:rPr>
                <w:sz w:val="20"/>
              </w:rPr>
              <w:t>для</w:t>
            </w:r>
            <w:proofErr w:type="gramEnd"/>
            <w:r w:rsidRPr="009457D0">
              <w:rPr>
                <w:sz w:val="20"/>
              </w:rPr>
              <w:t xml:space="preserve"> Б</w:t>
            </w:r>
            <w:r w:rsidRPr="009457D0">
              <w:rPr>
                <w:sz w:val="20"/>
              </w:rPr>
              <w:t>у</w:t>
            </w:r>
            <w:r w:rsidRPr="009457D0">
              <w:rPr>
                <w:sz w:val="20"/>
              </w:rPr>
              <w:t>лат 1М П112-5-10/2-А-02 с кабелем (с паспортом)</w:t>
            </w:r>
          </w:p>
        </w:tc>
        <w:tc>
          <w:tcPr>
            <w:tcW w:w="2057" w:type="dxa"/>
            <w:vAlign w:val="center"/>
          </w:tcPr>
          <w:p w:rsidR="00C91CD1" w:rsidRDefault="00C91CD1" w:rsidP="00A908B3">
            <w:pPr>
              <w:jc w:val="center"/>
              <w:rPr>
                <w:sz w:val="20"/>
                <w:szCs w:val="20"/>
              </w:rPr>
            </w:pPr>
            <w:r>
              <w:rPr>
                <w:sz w:val="20"/>
                <w:szCs w:val="20"/>
              </w:rPr>
              <w:t>10 848,60</w:t>
            </w:r>
          </w:p>
        </w:tc>
        <w:tc>
          <w:tcPr>
            <w:tcW w:w="1869" w:type="dxa"/>
            <w:vAlign w:val="center"/>
          </w:tcPr>
          <w:p w:rsidR="00C91CD1" w:rsidRDefault="00C91CD1" w:rsidP="006044B1">
            <w:pPr>
              <w:jc w:val="center"/>
              <w:rPr>
                <w:sz w:val="20"/>
                <w:szCs w:val="20"/>
              </w:rPr>
            </w:pPr>
            <w:r>
              <w:rPr>
                <w:sz w:val="20"/>
                <w:szCs w:val="20"/>
              </w:rPr>
              <w:t>11 150,00</w:t>
            </w:r>
          </w:p>
        </w:tc>
        <w:tc>
          <w:tcPr>
            <w:tcW w:w="1684" w:type="dxa"/>
            <w:vAlign w:val="center"/>
          </w:tcPr>
          <w:p w:rsidR="00C91CD1" w:rsidRDefault="001A029D" w:rsidP="006044B1">
            <w:pPr>
              <w:jc w:val="center"/>
              <w:rPr>
                <w:sz w:val="20"/>
                <w:szCs w:val="20"/>
              </w:rPr>
            </w:pPr>
            <w:r>
              <w:rPr>
                <w:sz w:val="20"/>
                <w:szCs w:val="20"/>
              </w:rPr>
              <w:t>11 300,00</w:t>
            </w:r>
          </w:p>
        </w:tc>
        <w:tc>
          <w:tcPr>
            <w:tcW w:w="1195" w:type="dxa"/>
            <w:vAlign w:val="center"/>
          </w:tcPr>
          <w:p w:rsidR="00C91CD1" w:rsidRPr="009457D0" w:rsidRDefault="00C91CD1" w:rsidP="003D7680">
            <w:pPr>
              <w:jc w:val="center"/>
              <w:rPr>
                <w:sz w:val="20"/>
              </w:rPr>
            </w:pPr>
            <w:r w:rsidRPr="009457D0">
              <w:rPr>
                <w:sz w:val="20"/>
              </w:rPr>
              <w:t>4</w:t>
            </w:r>
          </w:p>
        </w:tc>
      </w:tr>
      <w:tr w:rsidR="00C91CD1" w:rsidRPr="00B75610" w:rsidTr="003D7680">
        <w:trPr>
          <w:trHeight w:val="489"/>
          <w:jc w:val="center"/>
        </w:trPr>
        <w:tc>
          <w:tcPr>
            <w:tcW w:w="659" w:type="dxa"/>
            <w:vAlign w:val="center"/>
          </w:tcPr>
          <w:p w:rsidR="00C91CD1" w:rsidRPr="00B75610" w:rsidRDefault="00C91CD1" w:rsidP="006044B1">
            <w:pPr>
              <w:jc w:val="center"/>
              <w:rPr>
                <w:sz w:val="20"/>
                <w:szCs w:val="20"/>
              </w:rPr>
            </w:pPr>
            <w:r>
              <w:rPr>
                <w:sz w:val="20"/>
                <w:szCs w:val="20"/>
              </w:rPr>
              <w:t>5</w:t>
            </w:r>
          </w:p>
        </w:tc>
        <w:tc>
          <w:tcPr>
            <w:tcW w:w="2992" w:type="dxa"/>
          </w:tcPr>
          <w:p w:rsidR="00C91CD1" w:rsidRPr="009457D0" w:rsidRDefault="00C91CD1" w:rsidP="003D7680">
            <w:pPr>
              <w:jc w:val="both"/>
              <w:rPr>
                <w:sz w:val="20"/>
              </w:rPr>
            </w:pPr>
            <w:r w:rsidRPr="009457D0">
              <w:rPr>
                <w:sz w:val="20"/>
              </w:rPr>
              <w:t xml:space="preserve">Преобразователь </w:t>
            </w:r>
            <w:proofErr w:type="gramStart"/>
            <w:r w:rsidRPr="009457D0">
              <w:rPr>
                <w:sz w:val="20"/>
              </w:rPr>
              <w:t>для</w:t>
            </w:r>
            <w:proofErr w:type="gramEnd"/>
            <w:r w:rsidRPr="009457D0">
              <w:rPr>
                <w:sz w:val="20"/>
              </w:rPr>
              <w:t xml:space="preserve"> Б</w:t>
            </w:r>
            <w:r w:rsidRPr="009457D0">
              <w:rPr>
                <w:sz w:val="20"/>
              </w:rPr>
              <w:t>у</w:t>
            </w:r>
            <w:r w:rsidRPr="009457D0">
              <w:rPr>
                <w:sz w:val="20"/>
              </w:rPr>
              <w:t>лат 1М П112-5-6/2-А-02 с кабелем (с па</w:t>
            </w:r>
            <w:r w:rsidRPr="009457D0">
              <w:rPr>
                <w:sz w:val="20"/>
              </w:rPr>
              <w:t>с</w:t>
            </w:r>
            <w:r w:rsidRPr="009457D0">
              <w:rPr>
                <w:sz w:val="20"/>
              </w:rPr>
              <w:t>портом)</w:t>
            </w:r>
          </w:p>
        </w:tc>
        <w:tc>
          <w:tcPr>
            <w:tcW w:w="2057" w:type="dxa"/>
            <w:vAlign w:val="center"/>
          </w:tcPr>
          <w:p w:rsidR="00C91CD1" w:rsidRDefault="00C91CD1" w:rsidP="00A908B3">
            <w:pPr>
              <w:jc w:val="center"/>
              <w:rPr>
                <w:sz w:val="20"/>
                <w:szCs w:val="20"/>
              </w:rPr>
            </w:pPr>
            <w:r>
              <w:rPr>
                <w:sz w:val="20"/>
                <w:szCs w:val="20"/>
              </w:rPr>
              <w:t>10 848,60</w:t>
            </w:r>
          </w:p>
        </w:tc>
        <w:tc>
          <w:tcPr>
            <w:tcW w:w="1869" w:type="dxa"/>
            <w:vAlign w:val="center"/>
          </w:tcPr>
          <w:p w:rsidR="00C91CD1" w:rsidRDefault="00C91CD1" w:rsidP="006044B1">
            <w:pPr>
              <w:jc w:val="center"/>
              <w:rPr>
                <w:sz w:val="20"/>
                <w:szCs w:val="20"/>
              </w:rPr>
            </w:pPr>
            <w:r>
              <w:rPr>
                <w:sz w:val="20"/>
                <w:szCs w:val="20"/>
              </w:rPr>
              <w:t>11 150,00</w:t>
            </w:r>
          </w:p>
        </w:tc>
        <w:tc>
          <w:tcPr>
            <w:tcW w:w="1684" w:type="dxa"/>
            <w:vAlign w:val="center"/>
          </w:tcPr>
          <w:p w:rsidR="00C91CD1" w:rsidRDefault="001A029D" w:rsidP="006044B1">
            <w:pPr>
              <w:jc w:val="center"/>
              <w:rPr>
                <w:sz w:val="20"/>
                <w:szCs w:val="20"/>
              </w:rPr>
            </w:pPr>
            <w:r>
              <w:rPr>
                <w:sz w:val="20"/>
                <w:szCs w:val="20"/>
              </w:rPr>
              <w:t>11 300,00</w:t>
            </w:r>
          </w:p>
        </w:tc>
        <w:tc>
          <w:tcPr>
            <w:tcW w:w="1195" w:type="dxa"/>
            <w:vAlign w:val="center"/>
          </w:tcPr>
          <w:p w:rsidR="00C91CD1" w:rsidRPr="009457D0" w:rsidRDefault="00C91CD1" w:rsidP="003D7680">
            <w:pPr>
              <w:jc w:val="center"/>
              <w:rPr>
                <w:sz w:val="20"/>
              </w:rPr>
            </w:pPr>
            <w:r w:rsidRPr="009457D0">
              <w:rPr>
                <w:sz w:val="20"/>
              </w:rPr>
              <w:t>2</w:t>
            </w:r>
          </w:p>
        </w:tc>
      </w:tr>
      <w:tr w:rsidR="00C91CD1" w:rsidRPr="00B75610" w:rsidTr="003D7680">
        <w:trPr>
          <w:trHeight w:val="489"/>
          <w:jc w:val="center"/>
        </w:trPr>
        <w:tc>
          <w:tcPr>
            <w:tcW w:w="659" w:type="dxa"/>
            <w:vAlign w:val="center"/>
          </w:tcPr>
          <w:p w:rsidR="00C91CD1" w:rsidRPr="00B75610" w:rsidRDefault="00C91CD1" w:rsidP="006044B1">
            <w:pPr>
              <w:jc w:val="center"/>
              <w:rPr>
                <w:sz w:val="20"/>
                <w:szCs w:val="20"/>
              </w:rPr>
            </w:pPr>
            <w:r>
              <w:rPr>
                <w:sz w:val="20"/>
                <w:szCs w:val="20"/>
              </w:rPr>
              <w:t>6</w:t>
            </w:r>
          </w:p>
        </w:tc>
        <w:tc>
          <w:tcPr>
            <w:tcW w:w="2992" w:type="dxa"/>
          </w:tcPr>
          <w:p w:rsidR="00C91CD1" w:rsidRPr="009457D0" w:rsidRDefault="00C91CD1" w:rsidP="003D7680">
            <w:pPr>
              <w:jc w:val="both"/>
              <w:rPr>
                <w:sz w:val="20"/>
              </w:rPr>
            </w:pPr>
            <w:r w:rsidRPr="009457D0">
              <w:rPr>
                <w:sz w:val="20"/>
              </w:rPr>
              <w:t xml:space="preserve">Преобразователь </w:t>
            </w:r>
            <w:proofErr w:type="gramStart"/>
            <w:r w:rsidRPr="009457D0">
              <w:rPr>
                <w:sz w:val="20"/>
              </w:rPr>
              <w:t>для</w:t>
            </w:r>
            <w:proofErr w:type="gramEnd"/>
            <w:r w:rsidRPr="009457D0">
              <w:rPr>
                <w:sz w:val="20"/>
              </w:rPr>
              <w:t xml:space="preserve"> Б</w:t>
            </w:r>
            <w:r w:rsidRPr="009457D0">
              <w:rPr>
                <w:sz w:val="20"/>
              </w:rPr>
              <w:t>у</w:t>
            </w:r>
            <w:r w:rsidRPr="009457D0">
              <w:rPr>
                <w:sz w:val="20"/>
              </w:rPr>
              <w:t>лат 1М П112-10-6/2-А-02 с кабелем (с паспортом)</w:t>
            </w:r>
          </w:p>
        </w:tc>
        <w:tc>
          <w:tcPr>
            <w:tcW w:w="2057" w:type="dxa"/>
            <w:vAlign w:val="center"/>
          </w:tcPr>
          <w:p w:rsidR="00C91CD1" w:rsidRDefault="00C91CD1" w:rsidP="00A908B3">
            <w:pPr>
              <w:jc w:val="center"/>
              <w:rPr>
                <w:sz w:val="20"/>
                <w:szCs w:val="20"/>
              </w:rPr>
            </w:pPr>
            <w:r>
              <w:rPr>
                <w:sz w:val="20"/>
                <w:szCs w:val="20"/>
              </w:rPr>
              <w:t>10 848,60</w:t>
            </w:r>
          </w:p>
        </w:tc>
        <w:tc>
          <w:tcPr>
            <w:tcW w:w="1869" w:type="dxa"/>
            <w:vAlign w:val="center"/>
          </w:tcPr>
          <w:p w:rsidR="00C91CD1" w:rsidRDefault="00C91CD1" w:rsidP="006044B1">
            <w:pPr>
              <w:jc w:val="center"/>
              <w:rPr>
                <w:sz w:val="20"/>
                <w:szCs w:val="20"/>
              </w:rPr>
            </w:pPr>
            <w:r>
              <w:rPr>
                <w:sz w:val="20"/>
                <w:szCs w:val="20"/>
              </w:rPr>
              <w:t>11 150,00</w:t>
            </w:r>
          </w:p>
        </w:tc>
        <w:tc>
          <w:tcPr>
            <w:tcW w:w="1684" w:type="dxa"/>
            <w:vAlign w:val="center"/>
          </w:tcPr>
          <w:p w:rsidR="00C91CD1" w:rsidRDefault="001A029D" w:rsidP="006044B1">
            <w:pPr>
              <w:jc w:val="center"/>
              <w:rPr>
                <w:sz w:val="20"/>
                <w:szCs w:val="20"/>
              </w:rPr>
            </w:pPr>
            <w:r>
              <w:rPr>
                <w:sz w:val="20"/>
                <w:szCs w:val="20"/>
              </w:rPr>
              <w:t>11 300,00</w:t>
            </w:r>
          </w:p>
        </w:tc>
        <w:tc>
          <w:tcPr>
            <w:tcW w:w="1195" w:type="dxa"/>
            <w:vAlign w:val="center"/>
          </w:tcPr>
          <w:p w:rsidR="00C91CD1" w:rsidRPr="009457D0" w:rsidRDefault="00C91CD1" w:rsidP="003D7680">
            <w:pPr>
              <w:jc w:val="center"/>
              <w:rPr>
                <w:sz w:val="20"/>
              </w:rPr>
            </w:pPr>
            <w:r w:rsidRPr="009457D0">
              <w:rPr>
                <w:sz w:val="20"/>
              </w:rPr>
              <w:t>6</w:t>
            </w:r>
          </w:p>
        </w:tc>
      </w:tr>
      <w:tr w:rsidR="00C91CD1" w:rsidRPr="00B75610" w:rsidTr="003D7680">
        <w:trPr>
          <w:trHeight w:val="489"/>
          <w:jc w:val="center"/>
        </w:trPr>
        <w:tc>
          <w:tcPr>
            <w:tcW w:w="659" w:type="dxa"/>
            <w:vAlign w:val="center"/>
          </w:tcPr>
          <w:p w:rsidR="00C91CD1" w:rsidRPr="00B75610" w:rsidRDefault="00C91CD1" w:rsidP="006044B1">
            <w:pPr>
              <w:jc w:val="center"/>
              <w:rPr>
                <w:sz w:val="20"/>
                <w:szCs w:val="20"/>
              </w:rPr>
            </w:pPr>
            <w:r>
              <w:rPr>
                <w:sz w:val="20"/>
                <w:szCs w:val="20"/>
              </w:rPr>
              <w:t>7</w:t>
            </w:r>
          </w:p>
        </w:tc>
        <w:tc>
          <w:tcPr>
            <w:tcW w:w="2992" w:type="dxa"/>
          </w:tcPr>
          <w:p w:rsidR="00C91CD1" w:rsidRPr="009457D0" w:rsidRDefault="00C91CD1" w:rsidP="003D7680">
            <w:pPr>
              <w:jc w:val="both"/>
              <w:rPr>
                <w:sz w:val="20"/>
              </w:rPr>
            </w:pPr>
            <w:r w:rsidRPr="009457D0">
              <w:rPr>
                <w:sz w:val="20"/>
              </w:rPr>
              <w:t>Преобразов</w:t>
            </w:r>
            <w:r w:rsidRPr="009457D0">
              <w:rPr>
                <w:sz w:val="20"/>
              </w:rPr>
              <w:t>а</w:t>
            </w:r>
            <w:r w:rsidRPr="009457D0">
              <w:rPr>
                <w:sz w:val="20"/>
              </w:rPr>
              <w:t>тель для УД2-140 (П121-5,0-70-01) «УЛЬТРАТЕХ» (с паспо</w:t>
            </w:r>
            <w:r w:rsidRPr="009457D0">
              <w:rPr>
                <w:sz w:val="20"/>
              </w:rPr>
              <w:t>р</w:t>
            </w:r>
            <w:r w:rsidRPr="009457D0">
              <w:rPr>
                <w:sz w:val="20"/>
              </w:rPr>
              <w:t>том)</w:t>
            </w:r>
          </w:p>
        </w:tc>
        <w:tc>
          <w:tcPr>
            <w:tcW w:w="2057" w:type="dxa"/>
            <w:vAlign w:val="center"/>
          </w:tcPr>
          <w:p w:rsidR="00C91CD1" w:rsidRDefault="00C91CD1" w:rsidP="00A908B3">
            <w:pPr>
              <w:jc w:val="center"/>
              <w:rPr>
                <w:sz w:val="20"/>
                <w:szCs w:val="20"/>
              </w:rPr>
            </w:pPr>
            <w:r>
              <w:rPr>
                <w:sz w:val="20"/>
                <w:szCs w:val="20"/>
              </w:rPr>
              <w:t>3 247,20</w:t>
            </w:r>
          </w:p>
        </w:tc>
        <w:tc>
          <w:tcPr>
            <w:tcW w:w="1869" w:type="dxa"/>
            <w:vAlign w:val="center"/>
          </w:tcPr>
          <w:p w:rsidR="00C91CD1" w:rsidRDefault="00C91CD1" w:rsidP="006044B1">
            <w:pPr>
              <w:jc w:val="center"/>
              <w:rPr>
                <w:sz w:val="20"/>
                <w:szCs w:val="20"/>
              </w:rPr>
            </w:pPr>
            <w:r>
              <w:rPr>
                <w:sz w:val="20"/>
                <w:szCs w:val="20"/>
              </w:rPr>
              <w:t>3 400,00</w:t>
            </w:r>
          </w:p>
        </w:tc>
        <w:tc>
          <w:tcPr>
            <w:tcW w:w="1684" w:type="dxa"/>
            <w:vAlign w:val="center"/>
          </w:tcPr>
          <w:p w:rsidR="00C91CD1" w:rsidRDefault="001A029D" w:rsidP="006044B1">
            <w:pPr>
              <w:jc w:val="center"/>
              <w:rPr>
                <w:sz w:val="20"/>
                <w:szCs w:val="20"/>
              </w:rPr>
            </w:pPr>
            <w:r>
              <w:rPr>
                <w:sz w:val="20"/>
                <w:szCs w:val="20"/>
              </w:rPr>
              <w:t>3 600,00</w:t>
            </w:r>
          </w:p>
        </w:tc>
        <w:tc>
          <w:tcPr>
            <w:tcW w:w="1195" w:type="dxa"/>
            <w:vAlign w:val="center"/>
          </w:tcPr>
          <w:p w:rsidR="00C91CD1" w:rsidRPr="009457D0" w:rsidRDefault="00C91CD1" w:rsidP="003D7680">
            <w:pPr>
              <w:jc w:val="center"/>
              <w:rPr>
                <w:sz w:val="20"/>
              </w:rPr>
            </w:pPr>
            <w:r w:rsidRPr="009457D0">
              <w:rPr>
                <w:sz w:val="20"/>
              </w:rPr>
              <w:t>2</w:t>
            </w:r>
          </w:p>
        </w:tc>
      </w:tr>
      <w:tr w:rsidR="00C91CD1" w:rsidRPr="00B75610" w:rsidTr="003D7680">
        <w:trPr>
          <w:trHeight w:val="489"/>
          <w:jc w:val="center"/>
        </w:trPr>
        <w:tc>
          <w:tcPr>
            <w:tcW w:w="659" w:type="dxa"/>
            <w:vAlign w:val="center"/>
          </w:tcPr>
          <w:p w:rsidR="00C91CD1" w:rsidRDefault="00C91CD1" w:rsidP="006044B1">
            <w:pPr>
              <w:jc w:val="center"/>
              <w:rPr>
                <w:sz w:val="20"/>
                <w:szCs w:val="20"/>
              </w:rPr>
            </w:pPr>
            <w:r>
              <w:rPr>
                <w:sz w:val="20"/>
                <w:szCs w:val="20"/>
              </w:rPr>
              <w:t>8</w:t>
            </w:r>
          </w:p>
        </w:tc>
        <w:tc>
          <w:tcPr>
            <w:tcW w:w="2992" w:type="dxa"/>
          </w:tcPr>
          <w:p w:rsidR="00C91CD1" w:rsidRPr="009457D0" w:rsidRDefault="00C91CD1" w:rsidP="003D7680">
            <w:pPr>
              <w:jc w:val="both"/>
              <w:rPr>
                <w:sz w:val="20"/>
              </w:rPr>
            </w:pPr>
            <w:r w:rsidRPr="009457D0">
              <w:rPr>
                <w:sz w:val="20"/>
              </w:rPr>
              <w:t>Преобразов</w:t>
            </w:r>
            <w:r w:rsidRPr="009457D0">
              <w:rPr>
                <w:sz w:val="20"/>
              </w:rPr>
              <w:t>а</w:t>
            </w:r>
            <w:r w:rsidRPr="009457D0">
              <w:rPr>
                <w:sz w:val="20"/>
              </w:rPr>
              <w:t>тель для УД2-140 (П121-2,5-65-01) «УЛЬТРАТЕХ» (с паспо</w:t>
            </w:r>
            <w:r w:rsidRPr="009457D0">
              <w:rPr>
                <w:sz w:val="20"/>
              </w:rPr>
              <w:t>р</w:t>
            </w:r>
            <w:r w:rsidRPr="009457D0">
              <w:rPr>
                <w:sz w:val="20"/>
              </w:rPr>
              <w:t>том)</w:t>
            </w:r>
          </w:p>
        </w:tc>
        <w:tc>
          <w:tcPr>
            <w:tcW w:w="2057" w:type="dxa"/>
            <w:vAlign w:val="center"/>
          </w:tcPr>
          <w:p w:rsidR="00C91CD1" w:rsidRDefault="00C91CD1" w:rsidP="00A908B3">
            <w:pPr>
              <w:jc w:val="center"/>
              <w:rPr>
                <w:sz w:val="20"/>
                <w:szCs w:val="20"/>
              </w:rPr>
            </w:pPr>
            <w:r>
              <w:rPr>
                <w:sz w:val="20"/>
                <w:szCs w:val="20"/>
              </w:rPr>
              <w:t>3 247,20</w:t>
            </w:r>
          </w:p>
        </w:tc>
        <w:tc>
          <w:tcPr>
            <w:tcW w:w="1869" w:type="dxa"/>
            <w:vAlign w:val="center"/>
          </w:tcPr>
          <w:p w:rsidR="00C91CD1" w:rsidRDefault="00C91CD1" w:rsidP="006044B1">
            <w:pPr>
              <w:jc w:val="center"/>
              <w:rPr>
                <w:sz w:val="20"/>
                <w:szCs w:val="20"/>
              </w:rPr>
            </w:pPr>
            <w:r>
              <w:rPr>
                <w:sz w:val="20"/>
                <w:szCs w:val="20"/>
              </w:rPr>
              <w:t>3 400,00</w:t>
            </w:r>
          </w:p>
        </w:tc>
        <w:tc>
          <w:tcPr>
            <w:tcW w:w="1684" w:type="dxa"/>
            <w:vAlign w:val="center"/>
          </w:tcPr>
          <w:p w:rsidR="00C91CD1" w:rsidRDefault="001A029D" w:rsidP="006044B1">
            <w:pPr>
              <w:jc w:val="center"/>
              <w:rPr>
                <w:sz w:val="20"/>
                <w:szCs w:val="20"/>
              </w:rPr>
            </w:pPr>
            <w:r>
              <w:rPr>
                <w:sz w:val="20"/>
                <w:szCs w:val="20"/>
              </w:rPr>
              <w:t>3 600,00</w:t>
            </w:r>
          </w:p>
        </w:tc>
        <w:tc>
          <w:tcPr>
            <w:tcW w:w="1195" w:type="dxa"/>
            <w:vAlign w:val="center"/>
          </w:tcPr>
          <w:p w:rsidR="00C91CD1" w:rsidRPr="009457D0" w:rsidRDefault="00C91CD1" w:rsidP="003D7680">
            <w:pPr>
              <w:jc w:val="center"/>
              <w:rPr>
                <w:sz w:val="20"/>
              </w:rPr>
            </w:pPr>
            <w:r w:rsidRPr="009457D0">
              <w:rPr>
                <w:sz w:val="20"/>
              </w:rPr>
              <w:t>2</w:t>
            </w:r>
          </w:p>
        </w:tc>
      </w:tr>
      <w:tr w:rsidR="003D7680" w:rsidRPr="00B75610" w:rsidTr="003D7680">
        <w:trPr>
          <w:trHeight w:val="489"/>
          <w:jc w:val="center"/>
        </w:trPr>
        <w:tc>
          <w:tcPr>
            <w:tcW w:w="659" w:type="dxa"/>
            <w:vAlign w:val="center"/>
          </w:tcPr>
          <w:p w:rsidR="003D7680" w:rsidRDefault="003D7680" w:rsidP="006044B1">
            <w:pPr>
              <w:jc w:val="center"/>
              <w:rPr>
                <w:sz w:val="20"/>
                <w:szCs w:val="20"/>
              </w:rPr>
            </w:pPr>
            <w:r>
              <w:rPr>
                <w:sz w:val="20"/>
                <w:szCs w:val="20"/>
              </w:rPr>
              <w:t>9</w:t>
            </w:r>
          </w:p>
        </w:tc>
        <w:tc>
          <w:tcPr>
            <w:tcW w:w="2992" w:type="dxa"/>
          </w:tcPr>
          <w:p w:rsidR="003D7680" w:rsidRPr="003D7680" w:rsidRDefault="003D7680" w:rsidP="003D7680">
            <w:pPr>
              <w:jc w:val="both"/>
              <w:rPr>
                <w:sz w:val="20"/>
              </w:rPr>
            </w:pPr>
            <w:r w:rsidRPr="003D7680">
              <w:rPr>
                <w:sz w:val="20"/>
              </w:rPr>
              <w:t>Преобразов</w:t>
            </w:r>
            <w:r w:rsidRPr="003D7680">
              <w:rPr>
                <w:sz w:val="20"/>
              </w:rPr>
              <w:t>а</w:t>
            </w:r>
            <w:r w:rsidRPr="003D7680">
              <w:rPr>
                <w:sz w:val="20"/>
              </w:rPr>
              <w:t>тель для УД2-140 (П121-5,0-70-02) «УЛЬТРАТЕХ» (с паспо</w:t>
            </w:r>
            <w:r w:rsidRPr="003D7680">
              <w:rPr>
                <w:sz w:val="20"/>
              </w:rPr>
              <w:t>р</w:t>
            </w:r>
            <w:r w:rsidRPr="003D7680">
              <w:rPr>
                <w:sz w:val="20"/>
              </w:rPr>
              <w:t>том)</w:t>
            </w:r>
          </w:p>
        </w:tc>
        <w:tc>
          <w:tcPr>
            <w:tcW w:w="2057" w:type="dxa"/>
            <w:vAlign w:val="center"/>
          </w:tcPr>
          <w:p w:rsidR="003D7680" w:rsidRDefault="00C91CD1" w:rsidP="006044B1">
            <w:pPr>
              <w:jc w:val="center"/>
              <w:rPr>
                <w:sz w:val="20"/>
                <w:szCs w:val="20"/>
              </w:rPr>
            </w:pPr>
            <w:r>
              <w:rPr>
                <w:sz w:val="20"/>
                <w:szCs w:val="20"/>
              </w:rPr>
              <w:t>3 247,20</w:t>
            </w:r>
          </w:p>
        </w:tc>
        <w:tc>
          <w:tcPr>
            <w:tcW w:w="1869" w:type="dxa"/>
            <w:vAlign w:val="center"/>
          </w:tcPr>
          <w:p w:rsidR="003D7680" w:rsidRDefault="00C91CD1" w:rsidP="006044B1">
            <w:pPr>
              <w:jc w:val="center"/>
              <w:rPr>
                <w:sz w:val="20"/>
                <w:szCs w:val="20"/>
              </w:rPr>
            </w:pPr>
            <w:r>
              <w:rPr>
                <w:sz w:val="20"/>
                <w:szCs w:val="20"/>
              </w:rPr>
              <w:t>3 400,00</w:t>
            </w:r>
          </w:p>
        </w:tc>
        <w:tc>
          <w:tcPr>
            <w:tcW w:w="1684" w:type="dxa"/>
            <w:vAlign w:val="center"/>
          </w:tcPr>
          <w:p w:rsidR="003D7680" w:rsidRDefault="001A029D" w:rsidP="006044B1">
            <w:pPr>
              <w:jc w:val="center"/>
              <w:rPr>
                <w:sz w:val="20"/>
                <w:szCs w:val="20"/>
              </w:rPr>
            </w:pPr>
            <w:r>
              <w:rPr>
                <w:sz w:val="20"/>
                <w:szCs w:val="20"/>
              </w:rPr>
              <w:t>3 600,00</w:t>
            </w:r>
          </w:p>
        </w:tc>
        <w:tc>
          <w:tcPr>
            <w:tcW w:w="1195" w:type="dxa"/>
            <w:vAlign w:val="center"/>
          </w:tcPr>
          <w:p w:rsidR="003D7680" w:rsidRPr="003D7680" w:rsidRDefault="003D7680" w:rsidP="003D7680">
            <w:pPr>
              <w:jc w:val="center"/>
              <w:rPr>
                <w:sz w:val="20"/>
              </w:rPr>
            </w:pPr>
            <w:r w:rsidRPr="003D7680">
              <w:rPr>
                <w:sz w:val="20"/>
              </w:rPr>
              <w:t>2</w:t>
            </w:r>
          </w:p>
        </w:tc>
      </w:tr>
      <w:tr w:rsidR="003D7680" w:rsidRPr="00B75610" w:rsidTr="003D7680">
        <w:trPr>
          <w:trHeight w:val="489"/>
          <w:jc w:val="center"/>
        </w:trPr>
        <w:tc>
          <w:tcPr>
            <w:tcW w:w="659" w:type="dxa"/>
            <w:vAlign w:val="center"/>
          </w:tcPr>
          <w:p w:rsidR="003D7680" w:rsidRDefault="003D7680" w:rsidP="006044B1">
            <w:pPr>
              <w:jc w:val="center"/>
              <w:rPr>
                <w:sz w:val="20"/>
                <w:szCs w:val="20"/>
              </w:rPr>
            </w:pPr>
            <w:r>
              <w:rPr>
                <w:sz w:val="20"/>
                <w:szCs w:val="20"/>
              </w:rPr>
              <w:t>10</w:t>
            </w:r>
          </w:p>
        </w:tc>
        <w:tc>
          <w:tcPr>
            <w:tcW w:w="2992" w:type="dxa"/>
          </w:tcPr>
          <w:p w:rsidR="003D7680" w:rsidRPr="003D7680" w:rsidRDefault="003D7680" w:rsidP="003D7680">
            <w:pPr>
              <w:jc w:val="both"/>
              <w:rPr>
                <w:sz w:val="20"/>
              </w:rPr>
            </w:pPr>
            <w:r w:rsidRPr="003D7680">
              <w:rPr>
                <w:sz w:val="20"/>
              </w:rPr>
              <w:t>Преобразов</w:t>
            </w:r>
            <w:r w:rsidRPr="003D7680">
              <w:rPr>
                <w:sz w:val="20"/>
              </w:rPr>
              <w:t>а</w:t>
            </w:r>
            <w:r w:rsidRPr="003D7680">
              <w:rPr>
                <w:sz w:val="20"/>
              </w:rPr>
              <w:t>тель для УД2-70 (П121-5-70-А4-03) «ЛУЧ» (с паспортом)</w:t>
            </w:r>
          </w:p>
        </w:tc>
        <w:tc>
          <w:tcPr>
            <w:tcW w:w="2057" w:type="dxa"/>
            <w:vAlign w:val="center"/>
          </w:tcPr>
          <w:p w:rsidR="003D7680" w:rsidRDefault="00C91CD1" w:rsidP="006044B1">
            <w:pPr>
              <w:jc w:val="center"/>
              <w:rPr>
                <w:sz w:val="20"/>
                <w:szCs w:val="20"/>
              </w:rPr>
            </w:pPr>
            <w:r>
              <w:rPr>
                <w:sz w:val="20"/>
                <w:szCs w:val="20"/>
              </w:rPr>
              <w:t>4 066,38</w:t>
            </w:r>
          </w:p>
        </w:tc>
        <w:tc>
          <w:tcPr>
            <w:tcW w:w="1869" w:type="dxa"/>
            <w:vAlign w:val="center"/>
          </w:tcPr>
          <w:p w:rsidR="003D7680" w:rsidRDefault="00C91CD1" w:rsidP="006044B1">
            <w:pPr>
              <w:jc w:val="center"/>
              <w:rPr>
                <w:sz w:val="20"/>
                <w:szCs w:val="20"/>
              </w:rPr>
            </w:pPr>
            <w:r>
              <w:rPr>
                <w:sz w:val="20"/>
                <w:szCs w:val="20"/>
              </w:rPr>
              <w:t>4 400,00</w:t>
            </w:r>
          </w:p>
        </w:tc>
        <w:tc>
          <w:tcPr>
            <w:tcW w:w="1684" w:type="dxa"/>
            <w:vAlign w:val="center"/>
          </w:tcPr>
          <w:p w:rsidR="003D7680" w:rsidRDefault="001A029D" w:rsidP="006044B1">
            <w:pPr>
              <w:jc w:val="center"/>
              <w:rPr>
                <w:sz w:val="20"/>
                <w:szCs w:val="20"/>
              </w:rPr>
            </w:pPr>
            <w:r>
              <w:rPr>
                <w:sz w:val="20"/>
                <w:szCs w:val="20"/>
              </w:rPr>
              <w:t>4 500,00</w:t>
            </w:r>
          </w:p>
        </w:tc>
        <w:tc>
          <w:tcPr>
            <w:tcW w:w="1195" w:type="dxa"/>
            <w:vAlign w:val="center"/>
          </w:tcPr>
          <w:p w:rsidR="003D7680" w:rsidRPr="003D7680" w:rsidRDefault="003D7680" w:rsidP="003D7680">
            <w:pPr>
              <w:jc w:val="center"/>
              <w:rPr>
                <w:sz w:val="20"/>
              </w:rPr>
            </w:pPr>
            <w:r w:rsidRPr="003D7680">
              <w:rPr>
                <w:sz w:val="20"/>
              </w:rPr>
              <w:t>5</w:t>
            </w:r>
          </w:p>
        </w:tc>
      </w:tr>
      <w:tr w:rsidR="003D7680" w:rsidRPr="00B75610" w:rsidTr="003D7680">
        <w:trPr>
          <w:trHeight w:val="489"/>
          <w:jc w:val="center"/>
        </w:trPr>
        <w:tc>
          <w:tcPr>
            <w:tcW w:w="659" w:type="dxa"/>
            <w:vAlign w:val="center"/>
          </w:tcPr>
          <w:p w:rsidR="003D7680" w:rsidRDefault="003D7680" w:rsidP="006044B1">
            <w:pPr>
              <w:jc w:val="center"/>
              <w:rPr>
                <w:sz w:val="20"/>
                <w:szCs w:val="20"/>
              </w:rPr>
            </w:pPr>
            <w:r>
              <w:rPr>
                <w:sz w:val="20"/>
                <w:szCs w:val="20"/>
              </w:rPr>
              <w:t>11</w:t>
            </w:r>
          </w:p>
        </w:tc>
        <w:tc>
          <w:tcPr>
            <w:tcW w:w="2992" w:type="dxa"/>
          </w:tcPr>
          <w:p w:rsidR="003D7680" w:rsidRPr="003D7680" w:rsidRDefault="003D7680" w:rsidP="003D7680">
            <w:pPr>
              <w:jc w:val="both"/>
              <w:rPr>
                <w:sz w:val="20"/>
              </w:rPr>
            </w:pPr>
            <w:r w:rsidRPr="003D7680">
              <w:rPr>
                <w:sz w:val="20"/>
              </w:rPr>
              <w:t>Преобразов</w:t>
            </w:r>
            <w:r w:rsidRPr="003D7680">
              <w:rPr>
                <w:sz w:val="20"/>
              </w:rPr>
              <w:t>а</w:t>
            </w:r>
            <w:r w:rsidRPr="003D7680">
              <w:rPr>
                <w:sz w:val="20"/>
              </w:rPr>
              <w:t>тель для УД2-70</w:t>
            </w:r>
          </w:p>
          <w:p w:rsidR="003D7680" w:rsidRPr="003D7680" w:rsidRDefault="003D7680" w:rsidP="003D7680">
            <w:pPr>
              <w:jc w:val="both"/>
              <w:rPr>
                <w:sz w:val="20"/>
              </w:rPr>
            </w:pPr>
            <w:r w:rsidRPr="003D7680">
              <w:rPr>
                <w:sz w:val="20"/>
              </w:rPr>
              <w:t>(П121-5-40-d219-Г03) «ЛУЧ» (с па</w:t>
            </w:r>
            <w:r w:rsidRPr="003D7680">
              <w:rPr>
                <w:sz w:val="20"/>
              </w:rPr>
              <w:t>с</w:t>
            </w:r>
            <w:r w:rsidRPr="003D7680">
              <w:rPr>
                <w:sz w:val="20"/>
              </w:rPr>
              <w:t>портом)</w:t>
            </w:r>
          </w:p>
        </w:tc>
        <w:tc>
          <w:tcPr>
            <w:tcW w:w="2057" w:type="dxa"/>
            <w:vAlign w:val="center"/>
          </w:tcPr>
          <w:p w:rsidR="003D7680" w:rsidRDefault="00C91CD1" w:rsidP="006044B1">
            <w:pPr>
              <w:jc w:val="center"/>
              <w:rPr>
                <w:sz w:val="20"/>
                <w:szCs w:val="20"/>
              </w:rPr>
            </w:pPr>
            <w:r>
              <w:rPr>
                <w:sz w:val="20"/>
                <w:szCs w:val="20"/>
              </w:rPr>
              <w:t>4 907,70</w:t>
            </w:r>
          </w:p>
        </w:tc>
        <w:tc>
          <w:tcPr>
            <w:tcW w:w="1869" w:type="dxa"/>
            <w:vAlign w:val="center"/>
          </w:tcPr>
          <w:p w:rsidR="003D7680" w:rsidRDefault="00C91CD1" w:rsidP="006044B1">
            <w:pPr>
              <w:jc w:val="center"/>
              <w:rPr>
                <w:sz w:val="20"/>
                <w:szCs w:val="20"/>
              </w:rPr>
            </w:pPr>
            <w:r>
              <w:rPr>
                <w:sz w:val="20"/>
                <w:szCs w:val="20"/>
              </w:rPr>
              <w:t>5450,00</w:t>
            </w:r>
          </w:p>
        </w:tc>
        <w:tc>
          <w:tcPr>
            <w:tcW w:w="1684" w:type="dxa"/>
            <w:vAlign w:val="center"/>
          </w:tcPr>
          <w:p w:rsidR="003D7680" w:rsidRDefault="001A029D" w:rsidP="006044B1">
            <w:pPr>
              <w:jc w:val="center"/>
              <w:rPr>
                <w:sz w:val="20"/>
                <w:szCs w:val="20"/>
              </w:rPr>
            </w:pPr>
            <w:r>
              <w:rPr>
                <w:sz w:val="20"/>
                <w:szCs w:val="20"/>
              </w:rPr>
              <w:t>5 300,00</w:t>
            </w:r>
          </w:p>
        </w:tc>
        <w:tc>
          <w:tcPr>
            <w:tcW w:w="1195" w:type="dxa"/>
            <w:vAlign w:val="center"/>
          </w:tcPr>
          <w:p w:rsidR="003D7680" w:rsidRPr="003D7680" w:rsidRDefault="003D7680" w:rsidP="003D7680">
            <w:pPr>
              <w:jc w:val="center"/>
              <w:rPr>
                <w:sz w:val="20"/>
              </w:rPr>
            </w:pPr>
            <w:r w:rsidRPr="003D7680">
              <w:rPr>
                <w:sz w:val="20"/>
              </w:rPr>
              <w:t>2</w:t>
            </w:r>
          </w:p>
        </w:tc>
      </w:tr>
      <w:tr w:rsidR="003D7680" w:rsidRPr="00B75610" w:rsidTr="003D7680">
        <w:trPr>
          <w:trHeight w:val="489"/>
          <w:jc w:val="center"/>
        </w:trPr>
        <w:tc>
          <w:tcPr>
            <w:tcW w:w="659" w:type="dxa"/>
            <w:vAlign w:val="center"/>
          </w:tcPr>
          <w:p w:rsidR="003D7680" w:rsidRDefault="003D7680" w:rsidP="006044B1">
            <w:pPr>
              <w:jc w:val="center"/>
              <w:rPr>
                <w:sz w:val="20"/>
                <w:szCs w:val="20"/>
              </w:rPr>
            </w:pPr>
            <w:r>
              <w:rPr>
                <w:sz w:val="20"/>
                <w:szCs w:val="20"/>
              </w:rPr>
              <w:t>12</w:t>
            </w:r>
          </w:p>
        </w:tc>
        <w:tc>
          <w:tcPr>
            <w:tcW w:w="2992" w:type="dxa"/>
          </w:tcPr>
          <w:p w:rsidR="003D7680" w:rsidRPr="003D7680" w:rsidRDefault="003D7680" w:rsidP="003D7680">
            <w:pPr>
              <w:jc w:val="both"/>
              <w:rPr>
                <w:sz w:val="20"/>
              </w:rPr>
            </w:pPr>
            <w:r w:rsidRPr="003D7680">
              <w:rPr>
                <w:sz w:val="20"/>
              </w:rPr>
              <w:t>Преобразов</w:t>
            </w:r>
            <w:r w:rsidRPr="003D7680">
              <w:rPr>
                <w:sz w:val="20"/>
              </w:rPr>
              <w:t>а</w:t>
            </w:r>
            <w:r w:rsidRPr="003D7680">
              <w:rPr>
                <w:sz w:val="20"/>
              </w:rPr>
              <w:t>тель для УД2-70</w:t>
            </w:r>
          </w:p>
          <w:p w:rsidR="003D7680" w:rsidRPr="003D7680" w:rsidRDefault="003D7680" w:rsidP="003D7680">
            <w:pPr>
              <w:jc w:val="both"/>
              <w:rPr>
                <w:sz w:val="20"/>
              </w:rPr>
            </w:pPr>
            <w:r w:rsidRPr="003D7680">
              <w:rPr>
                <w:sz w:val="20"/>
              </w:rPr>
              <w:t>(П121-5-55-d32-03) «ЛУЧ» (с паспортом)</w:t>
            </w:r>
          </w:p>
        </w:tc>
        <w:tc>
          <w:tcPr>
            <w:tcW w:w="2057" w:type="dxa"/>
            <w:vAlign w:val="center"/>
          </w:tcPr>
          <w:p w:rsidR="003D7680" w:rsidRDefault="00C91CD1" w:rsidP="006044B1">
            <w:pPr>
              <w:jc w:val="center"/>
              <w:rPr>
                <w:sz w:val="20"/>
                <w:szCs w:val="20"/>
              </w:rPr>
            </w:pPr>
            <w:r>
              <w:rPr>
                <w:sz w:val="20"/>
                <w:szCs w:val="20"/>
              </w:rPr>
              <w:t>4 627,26</w:t>
            </w:r>
          </w:p>
        </w:tc>
        <w:tc>
          <w:tcPr>
            <w:tcW w:w="1869" w:type="dxa"/>
            <w:vAlign w:val="center"/>
          </w:tcPr>
          <w:p w:rsidR="003D7680" w:rsidRDefault="00C91CD1" w:rsidP="006044B1">
            <w:pPr>
              <w:jc w:val="center"/>
              <w:rPr>
                <w:sz w:val="20"/>
                <w:szCs w:val="20"/>
              </w:rPr>
            </w:pPr>
            <w:r>
              <w:rPr>
                <w:sz w:val="20"/>
                <w:szCs w:val="20"/>
              </w:rPr>
              <w:t>5 300,00</w:t>
            </w:r>
          </w:p>
        </w:tc>
        <w:tc>
          <w:tcPr>
            <w:tcW w:w="1684" w:type="dxa"/>
            <w:vAlign w:val="center"/>
          </w:tcPr>
          <w:p w:rsidR="003D7680" w:rsidRDefault="001A029D" w:rsidP="006044B1">
            <w:pPr>
              <w:jc w:val="center"/>
              <w:rPr>
                <w:sz w:val="20"/>
                <w:szCs w:val="20"/>
              </w:rPr>
            </w:pPr>
            <w:r>
              <w:rPr>
                <w:sz w:val="20"/>
                <w:szCs w:val="20"/>
              </w:rPr>
              <w:t>5 100,00</w:t>
            </w:r>
          </w:p>
        </w:tc>
        <w:tc>
          <w:tcPr>
            <w:tcW w:w="1195" w:type="dxa"/>
            <w:vAlign w:val="center"/>
          </w:tcPr>
          <w:p w:rsidR="003D7680" w:rsidRPr="003D7680" w:rsidRDefault="003D7680" w:rsidP="003D7680">
            <w:pPr>
              <w:jc w:val="center"/>
              <w:rPr>
                <w:sz w:val="20"/>
              </w:rPr>
            </w:pPr>
            <w:r w:rsidRPr="003D7680">
              <w:rPr>
                <w:sz w:val="20"/>
              </w:rPr>
              <w:t>2</w:t>
            </w:r>
          </w:p>
        </w:tc>
      </w:tr>
      <w:tr w:rsidR="003D7680" w:rsidRPr="00B75610" w:rsidTr="003D7680">
        <w:trPr>
          <w:trHeight w:val="489"/>
          <w:jc w:val="center"/>
        </w:trPr>
        <w:tc>
          <w:tcPr>
            <w:tcW w:w="659" w:type="dxa"/>
            <w:vAlign w:val="center"/>
          </w:tcPr>
          <w:p w:rsidR="003D7680" w:rsidRDefault="003D7680" w:rsidP="006044B1">
            <w:pPr>
              <w:jc w:val="center"/>
              <w:rPr>
                <w:sz w:val="20"/>
                <w:szCs w:val="20"/>
              </w:rPr>
            </w:pPr>
            <w:r>
              <w:rPr>
                <w:sz w:val="20"/>
                <w:szCs w:val="20"/>
              </w:rPr>
              <w:t>13</w:t>
            </w:r>
          </w:p>
        </w:tc>
        <w:tc>
          <w:tcPr>
            <w:tcW w:w="2992" w:type="dxa"/>
          </w:tcPr>
          <w:p w:rsidR="003D7680" w:rsidRPr="003D7680" w:rsidRDefault="003D7680" w:rsidP="003D7680">
            <w:pPr>
              <w:jc w:val="both"/>
              <w:rPr>
                <w:sz w:val="20"/>
              </w:rPr>
            </w:pPr>
            <w:r w:rsidRPr="003D7680">
              <w:rPr>
                <w:sz w:val="20"/>
              </w:rPr>
              <w:t>Преобразов</w:t>
            </w:r>
            <w:r w:rsidRPr="003D7680">
              <w:rPr>
                <w:sz w:val="20"/>
              </w:rPr>
              <w:t>а</w:t>
            </w:r>
            <w:r w:rsidRPr="003D7680">
              <w:rPr>
                <w:sz w:val="20"/>
              </w:rPr>
              <w:t>тель для УД2-70</w:t>
            </w:r>
          </w:p>
          <w:p w:rsidR="003D7680" w:rsidRPr="003D7680" w:rsidRDefault="003D7680" w:rsidP="003D7680">
            <w:pPr>
              <w:jc w:val="both"/>
              <w:rPr>
                <w:sz w:val="20"/>
              </w:rPr>
            </w:pPr>
            <w:r w:rsidRPr="003D7680">
              <w:rPr>
                <w:sz w:val="20"/>
              </w:rPr>
              <w:t>(П121-5-55-d38-03) «ЛУЧ» (с паспортом)</w:t>
            </w:r>
          </w:p>
        </w:tc>
        <w:tc>
          <w:tcPr>
            <w:tcW w:w="2057" w:type="dxa"/>
            <w:vAlign w:val="center"/>
          </w:tcPr>
          <w:p w:rsidR="003D7680" w:rsidRDefault="00C91CD1" w:rsidP="006044B1">
            <w:pPr>
              <w:jc w:val="center"/>
              <w:rPr>
                <w:sz w:val="20"/>
                <w:szCs w:val="20"/>
              </w:rPr>
            </w:pPr>
            <w:r>
              <w:rPr>
                <w:sz w:val="20"/>
                <w:szCs w:val="20"/>
              </w:rPr>
              <w:t>4 627,26</w:t>
            </w:r>
          </w:p>
        </w:tc>
        <w:tc>
          <w:tcPr>
            <w:tcW w:w="1869" w:type="dxa"/>
            <w:vAlign w:val="center"/>
          </w:tcPr>
          <w:p w:rsidR="003D7680" w:rsidRDefault="00C91CD1" w:rsidP="006044B1">
            <w:pPr>
              <w:jc w:val="center"/>
              <w:rPr>
                <w:sz w:val="20"/>
                <w:szCs w:val="20"/>
              </w:rPr>
            </w:pPr>
            <w:r>
              <w:rPr>
                <w:sz w:val="20"/>
                <w:szCs w:val="20"/>
              </w:rPr>
              <w:t>5 300,00</w:t>
            </w:r>
          </w:p>
        </w:tc>
        <w:tc>
          <w:tcPr>
            <w:tcW w:w="1684" w:type="dxa"/>
            <w:vAlign w:val="center"/>
          </w:tcPr>
          <w:p w:rsidR="003D7680" w:rsidRDefault="001A029D" w:rsidP="006044B1">
            <w:pPr>
              <w:jc w:val="center"/>
              <w:rPr>
                <w:sz w:val="20"/>
                <w:szCs w:val="20"/>
              </w:rPr>
            </w:pPr>
            <w:r>
              <w:rPr>
                <w:sz w:val="20"/>
                <w:szCs w:val="20"/>
              </w:rPr>
              <w:t>5 100,00</w:t>
            </w:r>
          </w:p>
        </w:tc>
        <w:tc>
          <w:tcPr>
            <w:tcW w:w="1195" w:type="dxa"/>
            <w:vAlign w:val="center"/>
          </w:tcPr>
          <w:p w:rsidR="003D7680" w:rsidRPr="003D7680" w:rsidRDefault="003D7680" w:rsidP="003D7680">
            <w:pPr>
              <w:jc w:val="center"/>
              <w:rPr>
                <w:sz w:val="20"/>
              </w:rPr>
            </w:pPr>
            <w:r w:rsidRPr="003D7680">
              <w:rPr>
                <w:sz w:val="20"/>
              </w:rPr>
              <w:t>2</w:t>
            </w:r>
          </w:p>
        </w:tc>
      </w:tr>
      <w:tr w:rsidR="003D7680" w:rsidRPr="00B75610" w:rsidTr="003D7680">
        <w:trPr>
          <w:trHeight w:val="489"/>
          <w:jc w:val="center"/>
        </w:trPr>
        <w:tc>
          <w:tcPr>
            <w:tcW w:w="659" w:type="dxa"/>
            <w:vAlign w:val="center"/>
          </w:tcPr>
          <w:p w:rsidR="003D7680" w:rsidRDefault="003D7680" w:rsidP="006044B1">
            <w:pPr>
              <w:jc w:val="center"/>
              <w:rPr>
                <w:sz w:val="20"/>
                <w:szCs w:val="20"/>
              </w:rPr>
            </w:pPr>
            <w:r>
              <w:rPr>
                <w:sz w:val="20"/>
                <w:szCs w:val="20"/>
              </w:rPr>
              <w:t>14</w:t>
            </w:r>
          </w:p>
        </w:tc>
        <w:tc>
          <w:tcPr>
            <w:tcW w:w="2992" w:type="dxa"/>
          </w:tcPr>
          <w:p w:rsidR="003D7680" w:rsidRPr="003D7680" w:rsidRDefault="003D7680" w:rsidP="003D7680">
            <w:pPr>
              <w:jc w:val="both"/>
              <w:rPr>
                <w:sz w:val="20"/>
              </w:rPr>
            </w:pPr>
            <w:r w:rsidRPr="003D7680">
              <w:rPr>
                <w:sz w:val="20"/>
              </w:rPr>
              <w:t>Преобразов</w:t>
            </w:r>
            <w:r w:rsidRPr="003D7680">
              <w:rPr>
                <w:sz w:val="20"/>
              </w:rPr>
              <w:t>а</w:t>
            </w:r>
            <w:r w:rsidRPr="003D7680">
              <w:rPr>
                <w:sz w:val="20"/>
              </w:rPr>
              <w:t>тель для УД2-70</w:t>
            </w:r>
          </w:p>
          <w:p w:rsidR="003D7680" w:rsidRPr="003D7680" w:rsidRDefault="003D7680" w:rsidP="003D7680">
            <w:pPr>
              <w:jc w:val="both"/>
              <w:rPr>
                <w:sz w:val="20"/>
              </w:rPr>
            </w:pPr>
            <w:r w:rsidRPr="003D7680">
              <w:rPr>
                <w:sz w:val="20"/>
              </w:rPr>
              <w:t>(П121-5-55-d60-03) «ЛУЧ» (с паспортом)</w:t>
            </w:r>
          </w:p>
        </w:tc>
        <w:tc>
          <w:tcPr>
            <w:tcW w:w="2057" w:type="dxa"/>
            <w:vAlign w:val="center"/>
          </w:tcPr>
          <w:p w:rsidR="003D7680" w:rsidRDefault="00C91CD1" w:rsidP="006044B1">
            <w:pPr>
              <w:jc w:val="center"/>
              <w:rPr>
                <w:sz w:val="20"/>
                <w:szCs w:val="20"/>
              </w:rPr>
            </w:pPr>
            <w:r>
              <w:rPr>
                <w:sz w:val="20"/>
                <w:szCs w:val="20"/>
              </w:rPr>
              <w:t>4 627,26</w:t>
            </w:r>
          </w:p>
        </w:tc>
        <w:tc>
          <w:tcPr>
            <w:tcW w:w="1869" w:type="dxa"/>
            <w:vAlign w:val="center"/>
          </w:tcPr>
          <w:p w:rsidR="003D7680" w:rsidRDefault="00C91CD1" w:rsidP="006044B1">
            <w:pPr>
              <w:jc w:val="center"/>
              <w:rPr>
                <w:sz w:val="20"/>
                <w:szCs w:val="20"/>
              </w:rPr>
            </w:pPr>
            <w:r>
              <w:rPr>
                <w:sz w:val="20"/>
                <w:szCs w:val="20"/>
              </w:rPr>
              <w:t>5 300,00</w:t>
            </w:r>
          </w:p>
        </w:tc>
        <w:tc>
          <w:tcPr>
            <w:tcW w:w="1684" w:type="dxa"/>
            <w:vAlign w:val="center"/>
          </w:tcPr>
          <w:p w:rsidR="003D7680" w:rsidRDefault="00C91CD1" w:rsidP="006044B1">
            <w:pPr>
              <w:jc w:val="center"/>
              <w:rPr>
                <w:sz w:val="20"/>
                <w:szCs w:val="20"/>
              </w:rPr>
            </w:pPr>
            <w:r>
              <w:rPr>
                <w:sz w:val="20"/>
                <w:szCs w:val="20"/>
              </w:rPr>
              <w:t>5</w:t>
            </w:r>
            <w:r w:rsidR="001A029D">
              <w:rPr>
                <w:sz w:val="20"/>
                <w:szCs w:val="20"/>
              </w:rPr>
              <w:t> </w:t>
            </w:r>
            <w:r>
              <w:rPr>
                <w:sz w:val="20"/>
                <w:szCs w:val="20"/>
              </w:rPr>
              <w:t>100</w:t>
            </w:r>
            <w:r w:rsidR="001A029D">
              <w:rPr>
                <w:sz w:val="20"/>
                <w:szCs w:val="20"/>
              </w:rPr>
              <w:t>,00</w:t>
            </w:r>
          </w:p>
        </w:tc>
        <w:tc>
          <w:tcPr>
            <w:tcW w:w="1195" w:type="dxa"/>
            <w:vAlign w:val="center"/>
          </w:tcPr>
          <w:p w:rsidR="003D7680" w:rsidRPr="003D7680" w:rsidRDefault="003D7680" w:rsidP="003D7680">
            <w:pPr>
              <w:jc w:val="center"/>
              <w:rPr>
                <w:sz w:val="20"/>
              </w:rPr>
            </w:pPr>
            <w:r w:rsidRPr="003D7680">
              <w:rPr>
                <w:sz w:val="20"/>
              </w:rPr>
              <w:t>2</w:t>
            </w:r>
          </w:p>
        </w:tc>
      </w:tr>
    </w:tbl>
    <w:p w:rsidR="00267A47" w:rsidRPr="00B75610" w:rsidRDefault="00267A47" w:rsidP="00267A47">
      <w:pPr>
        <w:pStyle w:val="af7"/>
        <w:tabs>
          <w:tab w:val="left" w:pos="284"/>
          <w:tab w:val="left" w:pos="4335"/>
        </w:tabs>
        <w:ind w:left="0"/>
        <w:jc w:val="both"/>
        <w:rPr>
          <w:sz w:val="20"/>
          <w:szCs w:val="20"/>
        </w:rPr>
      </w:pPr>
    </w:p>
    <w:p w:rsidR="00267A47" w:rsidRPr="00B75610" w:rsidRDefault="00267A47" w:rsidP="00267A47">
      <w:pPr>
        <w:rPr>
          <w:sz w:val="20"/>
          <w:szCs w:val="20"/>
        </w:rPr>
      </w:pPr>
      <w:r w:rsidRPr="00B75610">
        <w:rPr>
          <w:sz w:val="20"/>
          <w:szCs w:val="20"/>
        </w:rPr>
        <w:t>Расчет</w:t>
      </w:r>
    </w:p>
    <w:p w:rsidR="00267A47" w:rsidRPr="00B75610" w:rsidRDefault="00267A47" w:rsidP="00267A47">
      <w:pPr>
        <w:pStyle w:val="af7"/>
        <w:tabs>
          <w:tab w:val="left" w:pos="284"/>
          <w:tab w:val="left" w:pos="4335"/>
        </w:tabs>
        <w:ind w:left="0"/>
        <w:jc w:val="both"/>
        <w:rPr>
          <w:rFonts w:eastAsiaTheme="minorEastAsia"/>
          <w:sz w:val="20"/>
          <w:szCs w:val="20"/>
        </w:rPr>
      </w:pPr>
      <w:r w:rsidRPr="00B75610">
        <w:rPr>
          <w:sz w:val="20"/>
          <w:szCs w:val="20"/>
        </w:rPr>
        <w:t>1.</w:t>
      </w:r>
      <m:oMath>
        <m:sSup>
          <m:sSupPr>
            <m:ctrlPr>
              <w:rPr>
                <w:rFonts w:ascii="Cambria Math" w:hAnsi="Cambria Math"/>
                <w:sz w:val="20"/>
                <w:szCs w:val="20"/>
              </w:rPr>
            </m:ctrlPr>
          </m:sSupPr>
          <m:e>
            <m:r>
              <m:rPr>
                <m:sty m:val="p"/>
              </m:rPr>
              <w:rPr>
                <w:rFonts w:ascii="Cambria Math"/>
                <w:sz w:val="20"/>
                <w:szCs w:val="20"/>
              </w:rPr>
              <m:t>НМЦД</m:t>
            </m:r>
          </m:e>
          <m:sup>
            <m:r>
              <m:rPr>
                <m:sty m:val="p"/>
              </m:rPr>
              <w:rPr>
                <w:rFonts w:ascii="Cambria Math"/>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10</m:t>
            </m:r>
          </m:num>
          <m:den>
            <m:r>
              <m:rPr>
                <m:sty m:val="p"/>
              </m:rPr>
              <w:rPr>
                <w:rFonts w:ascii="Cambria Math"/>
                <w:sz w:val="20"/>
                <w:szCs w:val="20"/>
              </w:rPr>
              <m:t>3</m:t>
            </m:r>
          </m:den>
        </m:f>
        <m:r>
          <m:rPr>
            <m:sty m:val="p"/>
          </m:rPr>
          <w:rPr>
            <w:rFonts w:ascii="Cambria Math"/>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5</m:t>
                </m:r>
                <m:r>
                  <m:rPr>
                    <m:sty m:val="p"/>
                  </m:rPr>
                  <w:rPr>
                    <w:rFonts w:ascii="Cambria Math"/>
                    <w:sz w:val="20"/>
                    <w:szCs w:val="20"/>
                  </w:rPr>
                  <m:t> </m:t>
                </m:r>
                <m:r>
                  <m:rPr>
                    <m:sty m:val="p"/>
                  </m:rPr>
                  <w:rPr>
                    <w:rFonts w:ascii="Cambria Math"/>
                    <w:sz w:val="20"/>
                    <w:szCs w:val="20"/>
                  </w:rPr>
                  <m:t>077,44+5</m:t>
                </m:r>
                <m:r>
                  <m:rPr>
                    <m:sty m:val="p"/>
                  </m:rPr>
                  <w:rPr>
                    <w:rFonts w:ascii="Cambria Math"/>
                    <w:sz w:val="20"/>
                    <w:szCs w:val="20"/>
                  </w:rPr>
                  <m:t> </m:t>
                </m:r>
                <m:r>
                  <m:rPr>
                    <m:sty m:val="p"/>
                  </m:rPr>
                  <w:rPr>
                    <w:rFonts w:ascii="Cambria Math"/>
                    <w:sz w:val="20"/>
                    <w:szCs w:val="20"/>
                  </w:rPr>
                  <m:t>950,00+5</m:t>
                </m:r>
                <m:r>
                  <m:rPr>
                    <m:sty m:val="p"/>
                  </m:rPr>
                  <w:rPr>
                    <w:rFonts w:ascii="Cambria Math"/>
                    <w:sz w:val="20"/>
                    <w:szCs w:val="20"/>
                  </w:rPr>
                  <m:t> </m:t>
                </m:r>
                <m:r>
                  <m:rPr>
                    <m:sty m:val="p"/>
                  </m:rPr>
                  <w:rPr>
                    <w:rFonts w:ascii="Cambria Math"/>
                    <w:sz w:val="20"/>
                    <w:szCs w:val="20"/>
                  </w:rPr>
                  <m:t>800,00</m:t>
                </m:r>
              </m:e>
            </m:d>
            <m:r>
              <m:rPr>
                <m:sty m:val="p"/>
              </m:rPr>
              <w:rPr>
                <w:rFonts w:ascii="Cambria Math"/>
                <w:sz w:val="20"/>
                <w:szCs w:val="20"/>
              </w:rPr>
              <m:t>=</m:t>
            </m:r>
            <m:r>
              <m:rPr>
                <m:sty m:val="p"/>
              </m:rPr>
              <w:rPr>
                <w:rFonts w:ascii="Cambria Math"/>
                <w:sz w:val="20"/>
                <w:szCs w:val="20"/>
              </w:rPr>
              <m:t>56</m:t>
            </m:r>
            <m:r>
              <m:rPr>
                <m:sty m:val="p"/>
              </m:rPr>
              <w:rPr>
                <w:rFonts w:ascii="Cambria Math"/>
                <w:sz w:val="20"/>
                <w:szCs w:val="20"/>
              </w:rPr>
              <m:t> </m:t>
            </m:r>
            <m:r>
              <m:rPr>
                <m:sty m:val="p"/>
              </m:rPr>
              <w:rPr>
                <w:rFonts w:ascii="Cambria Math"/>
                <w:sz w:val="20"/>
                <w:szCs w:val="20"/>
              </w:rPr>
              <m:t>091,50</m:t>
            </m:r>
            <m:r>
              <m:rPr>
                <m:sty m:val="p"/>
              </m:rPr>
              <w:rPr>
                <w:rFonts w:ascii="Cambria Math"/>
                <w:sz w:val="20"/>
                <w:szCs w:val="20"/>
              </w:rPr>
              <m:t xml:space="preserve"> </m:t>
            </m:r>
            <m:r>
              <m:rPr>
                <m:sty m:val="p"/>
              </m:rPr>
              <w:rPr>
                <w:rFonts w:ascii="Cambria Math" w:hAnsi="Cambria Math"/>
                <w:sz w:val="20"/>
                <w:szCs w:val="20"/>
              </w:rPr>
              <m:t>руб</m:t>
            </m:r>
            <m:r>
              <m:rPr>
                <m:sty m:val="p"/>
              </m:rPr>
              <w:rPr>
                <w:rFonts w:ascii="Cambria Math"/>
                <w:sz w:val="20"/>
                <w:szCs w:val="20"/>
              </w:rPr>
              <m:t>.</m:t>
            </m:r>
          </m:e>
        </m:nary>
      </m:oMath>
    </w:p>
    <w:p w:rsidR="00267A47" w:rsidRDefault="00267A47" w:rsidP="00267A47">
      <w:pPr>
        <w:pStyle w:val="af7"/>
        <w:tabs>
          <w:tab w:val="left" w:pos="284"/>
          <w:tab w:val="left" w:pos="4335"/>
        </w:tabs>
        <w:ind w:left="0"/>
        <w:jc w:val="both"/>
        <w:rPr>
          <w:b/>
          <w:bCs/>
          <w:color w:val="000000"/>
          <w:sz w:val="20"/>
          <w:szCs w:val="20"/>
        </w:rPr>
      </w:pPr>
    </w:p>
    <w:p w:rsidR="001A029D" w:rsidRPr="00B75610" w:rsidRDefault="001A029D" w:rsidP="001A029D">
      <w:pPr>
        <w:pStyle w:val="af7"/>
        <w:tabs>
          <w:tab w:val="left" w:pos="284"/>
          <w:tab w:val="left" w:pos="4335"/>
        </w:tabs>
        <w:ind w:left="0"/>
        <w:jc w:val="both"/>
        <w:rPr>
          <w:rFonts w:eastAsiaTheme="minorEastAsia"/>
          <w:sz w:val="20"/>
          <w:szCs w:val="20"/>
        </w:rPr>
      </w:pPr>
      <w:r>
        <w:rPr>
          <w:sz w:val="20"/>
          <w:szCs w:val="20"/>
        </w:rPr>
        <w:t>2</w:t>
      </w:r>
      <w:r w:rsidRPr="00B75610">
        <w:rPr>
          <w:sz w:val="20"/>
          <w:szCs w:val="20"/>
        </w:rPr>
        <w:t>.</w:t>
      </w:r>
      <m:oMath>
        <m:sSup>
          <m:sSupPr>
            <m:ctrlPr>
              <w:rPr>
                <w:rFonts w:ascii="Cambria Math" w:hAnsi="Cambria Math"/>
                <w:sz w:val="20"/>
                <w:szCs w:val="20"/>
              </w:rPr>
            </m:ctrlPr>
          </m:sSupPr>
          <m:e>
            <m:r>
              <m:rPr>
                <m:sty m:val="p"/>
              </m:rPr>
              <w:rPr>
                <w:rFonts w:ascii="Cambria Math"/>
                <w:sz w:val="20"/>
                <w:szCs w:val="20"/>
              </w:rPr>
              <m:t>НМЦД</m:t>
            </m:r>
          </m:e>
          <m:sup>
            <m:r>
              <m:rPr>
                <m:sty m:val="p"/>
              </m:rPr>
              <w:rPr>
                <w:rFonts w:ascii="Cambria Math"/>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4</m:t>
            </m:r>
          </m:num>
          <m:den>
            <m:r>
              <m:rPr>
                <m:sty m:val="p"/>
              </m:rPr>
              <w:rPr>
                <w:rFonts w:ascii="Cambria Math"/>
                <w:sz w:val="20"/>
                <w:szCs w:val="20"/>
              </w:rPr>
              <m:t>3</m:t>
            </m:r>
          </m:den>
        </m:f>
        <m:r>
          <m:rPr>
            <m:sty m:val="p"/>
          </m:rPr>
          <w:rPr>
            <w:rFonts w:ascii="Cambria Math"/>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6</m:t>
                </m:r>
                <m:r>
                  <m:rPr>
                    <m:sty m:val="p"/>
                  </m:rPr>
                  <w:rPr>
                    <w:rFonts w:ascii="Cambria Math"/>
                    <w:sz w:val="20"/>
                    <w:szCs w:val="20"/>
                  </w:rPr>
                  <m:t> </m:t>
                </m:r>
                <m:r>
                  <m:rPr>
                    <m:sty m:val="p"/>
                  </m:rPr>
                  <w:rPr>
                    <w:rFonts w:ascii="Cambria Math"/>
                    <w:sz w:val="20"/>
                    <w:szCs w:val="20"/>
                  </w:rPr>
                  <m:t>642,00+7</m:t>
                </m:r>
                <m:r>
                  <m:rPr>
                    <m:sty m:val="p"/>
                  </m:rPr>
                  <w:rPr>
                    <w:rFonts w:ascii="Cambria Math"/>
                    <w:sz w:val="20"/>
                    <w:szCs w:val="20"/>
                  </w:rPr>
                  <m:t> </m:t>
                </m:r>
                <m:r>
                  <m:rPr>
                    <m:sty m:val="p"/>
                  </m:rPr>
                  <w:rPr>
                    <w:rFonts w:ascii="Cambria Math"/>
                    <w:sz w:val="20"/>
                    <w:szCs w:val="20"/>
                  </w:rPr>
                  <m:t>100,00+6</m:t>
                </m:r>
                <m:r>
                  <m:rPr>
                    <m:sty m:val="p"/>
                  </m:rPr>
                  <w:rPr>
                    <w:rFonts w:ascii="Cambria Math"/>
                    <w:sz w:val="20"/>
                    <w:szCs w:val="20"/>
                  </w:rPr>
                  <m:t> </m:t>
                </m:r>
                <m:r>
                  <m:rPr>
                    <m:sty m:val="p"/>
                  </m:rPr>
                  <w:rPr>
                    <w:rFonts w:ascii="Cambria Math"/>
                    <w:sz w:val="20"/>
                    <w:szCs w:val="20"/>
                  </w:rPr>
                  <m:t>900,00</m:t>
                </m:r>
              </m:e>
            </m:d>
            <m:r>
              <m:rPr>
                <m:sty m:val="p"/>
              </m:rPr>
              <w:rPr>
                <w:rFonts w:ascii="Cambria Math"/>
                <w:sz w:val="20"/>
                <w:szCs w:val="20"/>
              </w:rPr>
              <m:t>=27</m:t>
            </m:r>
            <m:r>
              <m:rPr>
                <m:sty m:val="p"/>
              </m:rPr>
              <w:rPr>
                <w:rFonts w:ascii="Cambria Math"/>
                <w:sz w:val="20"/>
                <w:szCs w:val="20"/>
              </w:rPr>
              <m:t> </m:t>
            </m:r>
            <m:r>
              <m:rPr>
                <m:sty m:val="p"/>
              </m:rPr>
              <w:rPr>
                <w:rFonts w:ascii="Cambria Math"/>
                <w:sz w:val="20"/>
                <w:szCs w:val="20"/>
              </w:rPr>
              <m:t xml:space="preserve">522,68 </m:t>
            </m:r>
            <m:r>
              <m:rPr>
                <m:sty m:val="p"/>
              </m:rPr>
              <w:rPr>
                <w:rFonts w:ascii="Cambria Math" w:hAnsi="Cambria Math"/>
                <w:sz w:val="20"/>
                <w:szCs w:val="20"/>
              </w:rPr>
              <m:t>руб</m:t>
            </m:r>
            <m:r>
              <m:rPr>
                <m:sty m:val="p"/>
              </m:rPr>
              <w:rPr>
                <w:rFonts w:ascii="Cambria Math"/>
                <w:sz w:val="20"/>
                <w:szCs w:val="20"/>
              </w:rPr>
              <m:t>.</m:t>
            </m:r>
          </m:e>
        </m:nary>
      </m:oMath>
    </w:p>
    <w:p w:rsidR="001A029D" w:rsidRDefault="001A029D" w:rsidP="00267A47">
      <w:pPr>
        <w:pStyle w:val="af7"/>
        <w:tabs>
          <w:tab w:val="left" w:pos="284"/>
          <w:tab w:val="left" w:pos="4335"/>
        </w:tabs>
        <w:ind w:left="0"/>
        <w:jc w:val="both"/>
        <w:rPr>
          <w:b/>
          <w:bCs/>
          <w:color w:val="000000"/>
          <w:sz w:val="20"/>
          <w:szCs w:val="20"/>
        </w:rPr>
      </w:pPr>
    </w:p>
    <w:p w:rsidR="001A029D" w:rsidRPr="00B75610" w:rsidRDefault="001A029D" w:rsidP="001A029D">
      <w:pPr>
        <w:pStyle w:val="af7"/>
        <w:tabs>
          <w:tab w:val="left" w:pos="284"/>
          <w:tab w:val="left" w:pos="4335"/>
        </w:tabs>
        <w:ind w:left="0"/>
        <w:jc w:val="both"/>
        <w:rPr>
          <w:rFonts w:eastAsiaTheme="minorEastAsia"/>
          <w:sz w:val="20"/>
          <w:szCs w:val="20"/>
        </w:rPr>
      </w:pPr>
      <w:r>
        <w:rPr>
          <w:sz w:val="20"/>
          <w:szCs w:val="20"/>
        </w:rPr>
        <w:t>3</w:t>
      </w:r>
      <w:r w:rsidRPr="00B75610">
        <w:rPr>
          <w:sz w:val="20"/>
          <w:szCs w:val="20"/>
        </w:rPr>
        <w:t>.</w:t>
      </w:r>
      <m:oMath>
        <m:sSup>
          <m:sSupPr>
            <m:ctrlPr>
              <w:rPr>
                <w:rFonts w:ascii="Cambria Math" w:hAnsi="Cambria Math"/>
                <w:sz w:val="20"/>
                <w:szCs w:val="20"/>
              </w:rPr>
            </m:ctrlPr>
          </m:sSupPr>
          <m:e>
            <m:r>
              <m:rPr>
                <m:sty m:val="p"/>
              </m:rPr>
              <w:rPr>
                <w:rFonts w:ascii="Cambria Math"/>
                <w:sz w:val="20"/>
                <w:szCs w:val="20"/>
              </w:rPr>
              <m:t>НМЦД</m:t>
            </m:r>
          </m:e>
          <m:sup>
            <m:r>
              <m:rPr>
                <m:sty m:val="p"/>
              </m:rPr>
              <w:rPr>
                <w:rFonts w:ascii="Cambria Math"/>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2</m:t>
            </m:r>
          </m:num>
          <m:den>
            <m:r>
              <m:rPr>
                <m:sty m:val="p"/>
              </m:rPr>
              <w:rPr>
                <w:rFonts w:ascii="Cambria Math"/>
                <w:sz w:val="20"/>
                <w:szCs w:val="20"/>
              </w:rPr>
              <m:t>3</m:t>
            </m:r>
          </m:den>
        </m:f>
        <m:r>
          <m:rPr>
            <m:sty m:val="p"/>
          </m:rPr>
          <w:rPr>
            <w:rFonts w:ascii="Cambria Math"/>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6</m:t>
                </m:r>
                <m:r>
                  <m:rPr>
                    <m:sty m:val="p"/>
                  </m:rPr>
                  <w:rPr>
                    <w:rFonts w:ascii="Cambria Math"/>
                    <w:sz w:val="20"/>
                    <w:szCs w:val="20"/>
                  </w:rPr>
                  <m:t> </m:t>
                </m:r>
                <m:r>
                  <m:rPr>
                    <m:sty m:val="p"/>
                  </m:rPr>
                  <w:rPr>
                    <w:rFonts w:ascii="Cambria Math"/>
                    <w:sz w:val="20"/>
                    <w:szCs w:val="20"/>
                  </w:rPr>
                  <m:t>736,84+7</m:t>
                </m:r>
                <m:r>
                  <m:rPr>
                    <m:sty m:val="p"/>
                  </m:rPr>
                  <w:rPr>
                    <w:rFonts w:ascii="Cambria Math"/>
                    <w:sz w:val="20"/>
                    <w:szCs w:val="20"/>
                  </w:rPr>
                  <m:t> </m:t>
                </m:r>
                <m:r>
                  <m:rPr>
                    <m:sty m:val="p"/>
                  </m:rPr>
                  <w:rPr>
                    <w:rFonts w:ascii="Cambria Math"/>
                    <w:sz w:val="20"/>
                    <w:szCs w:val="20"/>
                  </w:rPr>
                  <m:t>100,00+7</m:t>
                </m:r>
                <m:r>
                  <m:rPr>
                    <m:sty m:val="p"/>
                  </m:rPr>
                  <w:rPr>
                    <w:rFonts w:ascii="Cambria Math"/>
                    <w:sz w:val="20"/>
                    <w:szCs w:val="20"/>
                  </w:rPr>
                  <m:t> </m:t>
                </m:r>
                <m:r>
                  <m:rPr>
                    <m:sty m:val="p"/>
                  </m:rPr>
                  <w:rPr>
                    <w:rFonts w:ascii="Cambria Math"/>
                    <w:sz w:val="20"/>
                    <w:szCs w:val="20"/>
                  </w:rPr>
                  <m:t>200,00</m:t>
                </m:r>
              </m:e>
            </m:d>
            <m:r>
              <m:rPr>
                <m:sty m:val="p"/>
              </m:rPr>
              <w:rPr>
                <w:rFonts w:ascii="Cambria Math"/>
                <w:sz w:val="20"/>
                <w:szCs w:val="20"/>
              </w:rPr>
              <m:t>=14</m:t>
            </m:r>
            <m:r>
              <m:rPr>
                <m:sty m:val="p"/>
              </m:rPr>
              <w:rPr>
                <w:rFonts w:ascii="Cambria Math"/>
                <w:sz w:val="20"/>
                <w:szCs w:val="20"/>
              </w:rPr>
              <m:t> </m:t>
            </m:r>
            <m:r>
              <m:rPr>
                <m:sty m:val="p"/>
              </m:rPr>
              <w:rPr>
                <w:rFonts w:ascii="Cambria Math"/>
                <w:sz w:val="20"/>
                <w:szCs w:val="20"/>
              </w:rPr>
              <m:t xml:space="preserve">024,56 </m:t>
            </m:r>
            <m:r>
              <m:rPr>
                <m:sty m:val="p"/>
              </m:rPr>
              <w:rPr>
                <w:rFonts w:ascii="Cambria Math" w:hAnsi="Cambria Math"/>
                <w:sz w:val="20"/>
                <w:szCs w:val="20"/>
              </w:rPr>
              <m:t>руб</m:t>
            </m:r>
            <m:r>
              <m:rPr>
                <m:sty m:val="p"/>
              </m:rPr>
              <w:rPr>
                <w:rFonts w:ascii="Cambria Math"/>
                <w:sz w:val="20"/>
                <w:szCs w:val="20"/>
              </w:rPr>
              <m:t>.</m:t>
            </m:r>
          </m:e>
        </m:nary>
      </m:oMath>
    </w:p>
    <w:p w:rsidR="001A029D" w:rsidRDefault="001A029D" w:rsidP="00267A47">
      <w:pPr>
        <w:pStyle w:val="af7"/>
        <w:tabs>
          <w:tab w:val="left" w:pos="284"/>
          <w:tab w:val="left" w:pos="4335"/>
        </w:tabs>
        <w:ind w:left="0"/>
        <w:jc w:val="both"/>
        <w:rPr>
          <w:b/>
          <w:bCs/>
          <w:color w:val="000000"/>
          <w:sz w:val="20"/>
          <w:szCs w:val="20"/>
        </w:rPr>
      </w:pPr>
    </w:p>
    <w:p w:rsidR="001A029D" w:rsidRPr="00B75610" w:rsidRDefault="001A029D" w:rsidP="001A029D">
      <w:pPr>
        <w:pStyle w:val="af7"/>
        <w:tabs>
          <w:tab w:val="left" w:pos="284"/>
          <w:tab w:val="left" w:pos="4335"/>
        </w:tabs>
        <w:ind w:left="0"/>
        <w:jc w:val="both"/>
        <w:rPr>
          <w:rFonts w:eastAsiaTheme="minorEastAsia"/>
          <w:sz w:val="20"/>
          <w:szCs w:val="20"/>
        </w:rPr>
      </w:pPr>
      <w:r>
        <w:rPr>
          <w:sz w:val="20"/>
          <w:szCs w:val="20"/>
        </w:rPr>
        <w:t>4</w:t>
      </w:r>
      <w:r w:rsidRPr="00B75610">
        <w:rPr>
          <w:sz w:val="20"/>
          <w:szCs w:val="20"/>
        </w:rPr>
        <w:t>.</w:t>
      </w:r>
      <m:oMath>
        <m:sSup>
          <m:sSupPr>
            <m:ctrlPr>
              <w:rPr>
                <w:rFonts w:ascii="Cambria Math" w:hAnsi="Cambria Math"/>
                <w:sz w:val="20"/>
                <w:szCs w:val="20"/>
              </w:rPr>
            </m:ctrlPr>
          </m:sSupPr>
          <m:e>
            <m:r>
              <m:rPr>
                <m:sty m:val="p"/>
              </m:rPr>
              <w:rPr>
                <w:rFonts w:ascii="Cambria Math"/>
                <w:sz w:val="20"/>
                <w:szCs w:val="20"/>
              </w:rPr>
              <m:t>НМЦД</m:t>
            </m:r>
          </m:e>
          <m:sup>
            <m:r>
              <m:rPr>
                <m:sty m:val="p"/>
              </m:rPr>
              <w:rPr>
                <w:rFonts w:ascii="Cambria Math"/>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4</m:t>
            </m:r>
          </m:num>
          <m:den>
            <m:r>
              <m:rPr>
                <m:sty m:val="p"/>
              </m:rPr>
              <w:rPr>
                <w:rFonts w:ascii="Cambria Math"/>
                <w:sz w:val="20"/>
                <w:szCs w:val="20"/>
              </w:rPr>
              <m:t>3</m:t>
            </m:r>
          </m:den>
        </m:f>
        <m:r>
          <m:rPr>
            <m:sty m:val="p"/>
          </m:rPr>
          <w:rPr>
            <w:rFonts w:ascii="Cambria Math"/>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10</m:t>
                </m:r>
                <m:r>
                  <m:rPr>
                    <m:sty m:val="p"/>
                  </m:rPr>
                  <w:rPr>
                    <w:rFonts w:ascii="Cambria Math"/>
                    <w:sz w:val="20"/>
                    <w:szCs w:val="20"/>
                  </w:rPr>
                  <m:t> </m:t>
                </m:r>
                <m:r>
                  <m:rPr>
                    <m:sty m:val="p"/>
                  </m:rPr>
                  <w:rPr>
                    <w:rFonts w:ascii="Cambria Math"/>
                    <w:sz w:val="20"/>
                    <w:szCs w:val="20"/>
                  </w:rPr>
                  <m:t>848,60+11</m:t>
                </m:r>
                <m:r>
                  <m:rPr>
                    <m:sty m:val="p"/>
                  </m:rPr>
                  <w:rPr>
                    <w:rFonts w:ascii="Cambria Math"/>
                    <w:sz w:val="20"/>
                    <w:szCs w:val="20"/>
                  </w:rPr>
                  <m:t> </m:t>
                </m:r>
                <m:r>
                  <m:rPr>
                    <m:sty m:val="p"/>
                  </m:rPr>
                  <w:rPr>
                    <w:rFonts w:ascii="Cambria Math"/>
                    <w:sz w:val="20"/>
                    <w:szCs w:val="20"/>
                  </w:rPr>
                  <m:t>150,00+11</m:t>
                </m:r>
                <m:r>
                  <m:rPr>
                    <m:sty m:val="p"/>
                  </m:rPr>
                  <w:rPr>
                    <w:rFonts w:ascii="Cambria Math"/>
                    <w:sz w:val="20"/>
                    <w:szCs w:val="20"/>
                  </w:rPr>
                  <m:t> </m:t>
                </m:r>
                <m:r>
                  <m:rPr>
                    <m:sty m:val="p"/>
                  </m:rPr>
                  <w:rPr>
                    <w:rFonts w:ascii="Cambria Math"/>
                    <w:sz w:val="20"/>
                    <w:szCs w:val="20"/>
                  </w:rPr>
                  <m:t>300,00</m:t>
                </m:r>
              </m:e>
            </m:d>
            <m:r>
              <m:rPr>
                <m:sty m:val="p"/>
              </m:rPr>
              <w:rPr>
                <w:rFonts w:ascii="Cambria Math"/>
                <w:sz w:val="20"/>
                <w:szCs w:val="20"/>
              </w:rPr>
              <m:t>=</m:t>
            </m:r>
            <m:r>
              <m:rPr>
                <m:sty m:val="p"/>
              </m:rPr>
              <w:rPr>
                <w:rFonts w:ascii="Cambria Math"/>
                <w:sz w:val="20"/>
                <w:szCs w:val="20"/>
              </w:rPr>
              <m:t>44</m:t>
            </m:r>
            <m:r>
              <m:rPr>
                <m:sty m:val="p"/>
              </m:rPr>
              <w:rPr>
                <w:rFonts w:ascii="Cambria Math"/>
                <w:sz w:val="20"/>
                <w:szCs w:val="20"/>
              </w:rPr>
              <m:t> </m:t>
            </m:r>
            <m:r>
              <m:rPr>
                <m:sty m:val="p"/>
              </m:rPr>
              <w:rPr>
                <w:rFonts w:ascii="Cambria Math"/>
                <w:sz w:val="20"/>
                <w:szCs w:val="20"/>
              </w:rPr>
              <m:t>398,12</m:t>
            </m:r>
            <m:r>
              <m:rPr>
                <m:sty m:val="p"/>
              </m:rPr>
              <w:rPr>
                <w:rFonts w:ascii="Cambria Math"/>
                <w:sz w:val="20"/>
                <w:szCs w:val="20"/>
              </w:rPr>
              <m:t xml:space="preserve"> </m:t>
            </m:r>
            <m:r>
              <m:rPr>
                <m:sty m:val="p"/>
              </m:rPr>
              <w:rPr>
                <w:rFonts w:ascii="Cambria Math" w:hAnsi="Cambria Math"/>
                <w:sz w:val="20"/>
                <w:szCs w:val="20"/>
              </w:rPr>
              <m:t>руб</m:t>
            </m:r>
            <m:r>
              <m:rPr>
                <m:sty m:val="p"/>
              </m:rPr>
              <w:rPr>
                <w:rFonts w:ascii="Cambria Math"/>
                <w:sz w:val="20"/>
                <w:szCs w:val="20"/>
              </w:rPr>
              <m:t>.</m:t>
            </m:r>
          </m:e>
        </m:nary>
      </m:oMath>
    </w:p>
    <w:p w:rsidR="001A029D" w:rsidRDefault="001A029D" w:rsidP="00267A47">
      <w:pPr>
        <w:pStyle w:val="af7"/>
        <w:tabs>
          <w:tab w:val="left" w:pos="284"/>
          <w:tab w:val="left" w:pos="4335"/>
        </w:tabs>
        <w:ind w:left="0"/>
        <w:jc w:val="both"/>
        <w:rPr>
          <w:b/>
          <w:bCs/>
          <w:color w:val="000000"/>
          <w:sz w:val="20"/>
          <w:szCs w:val="20"/>
        </w:rPr>
      </w:pPr>
    </w:p>
    <w:p w:rsidR="00A908B3" w:rsidRPr="00B75610" w:rsidRDefault="00A908B3" w:rsidP="00A908B3">
      <w:pPr>
        <w:pStyle w:val="af7"/>
        <w:tabs>
          <w:tab w:val="left" w:pos="284"/>
          <w:tab w:val="left" w:pos="4335"/>
        </w:tabs>
        <w:ind w:left="0"/>
        <w:jc w:val="both"/>
        <w:rPr>
          <w:rFonts w:eastAsiaTheme="minorEastAsia"/>
          <w:sz w:val="20"/>
          <w:szCs w:val="20"/>
        </w:rPr>
      </w:pPr>
      <w:r>
        <w:rPr>
          <w:sz w:val="20"/>
          <w:szCs w:val="20"/>
        </w:rPr>
        <w:t>5</w:t>
      </w:r>
      <w:r w:rsidRPr="00B75610">
        <w:rPr>
          <w:sz w:val="20"/>
          <w:szCs w:val="20"/>
        </w:rPr>
        <w:t>.</w:t>
      </w:r>
      <m:oMath>
        <m:sSup>
          <m:sSupPr>
            <m:ctrlPr>
              <w:rPr>
                <w:rFonts w:ascii="Cambria Math" w:hAnsi="Cambria Math"/>
                <w:sz w:val="20"/>
                <w:szCs w:val="20"/>
              </w:rPr>
            </m:ctrlPr>
          </m:sSupPr>
          <m:e>
            <m:r>
              <m:rPr>
                <m:sty m:val="p"/>
              </m:rPr>
              <w:rPr>
                <w:rFonts w:ascii="Cambria Math"/>
                <w:sz w:val="20"/>
                <w:szCs w:val="20"/>
              </w:rPr>
              <m:t>НМЦД</m:t>
            </m:r>
          </m:e>
          <m:sup>
            <m:r>
              <m:rPr>
                <m:sty m:val="p"/>
              </m:rPr>
              <w:rPr>
                <w:rFonts w:ascii="Cambria Math"/>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2</m:t>
            </m:r>
          </m:num>
          <m:den>
            <m:r>
              <m:rPr>
                <m:sty m:val="p"/>
              </m:rPr>
              <w:rPr>
                <w:rFonts w:ascii="Cambria Math"/>
                <w:sz w:val="20"/>
                <w:szCs w:val="20"/>
              </w:rPr>
              <m:t>3</m:t>
            </m:r>
          </m:den>
        </m:f>
        <m:r>
          <m:rPr>
            <m:sty m:val="p"/>
          </m:rPr>
          <w:rPr>
            <w:rFonts w:ascii="Cambria Math"/>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10</m:t>
                </m:r>
                <m:r>
                  <m:rPr>
                    <m:sty m:val="p"/>
                  </m:rPr>
                  <w:rPr>
                    <w:rFonts w:ascii="Cambria Math"/>
                    <w:sz w:val="20"/>
                    <w:szCs w:val="20"/>
                  </w:rPr>
                  <m:t> </m:t>
                </m:r>
                <m:r>
                  <m:rPr>
                    <m:sty m:val="p"/>
                  </m:rPr>
                  <w:rPr>
                    <w:rFonts w:ascii="Cambria Math"/>
                    <w:sz w:val="20"/>
                    <w:szCs w:val="20"/>
                  </w:rPr>
                  <m:t>848,60+11</m:t>
                </m:r>
                <m:r>
                  <m:rPr>
                    <m:sty m:val="p"/>
                  </m:rPr>
                  <w:rPr>
                    <w:rFonts w:ascii="Cambria Math"/>
                    <w:sz w:val="20"/>
                    <w:szCs w:val="20"/>
                  </w:rPr>
                  <m:t> </m:t>
                </m:r>
                <m:r>
                  <m:rPr>
                    <m:sty m:val="p"/>
                  </m:rPr>
                  <w:rPr>
                    <w:rFonts w:ascii="Cambria Math"/>
                    <w:sz w:val="20"/>
                    <w:szCs w:val="20"/>
                  </w:rPr>
                  <m:t>150,00+11</m:t>
                </m:r>
                <m:r>
                  <m:rPr>
                    <m:sty m:val="p"/>
                  </m:rPr>
                  <w:rPr>
                    <w:rFonts w:ascii="Cambria Math"/>
                    <w:sz w:val="20"/>
                    <w:szCs w:val="20"/>
                  </w:rPr>
                  <m:t> </m:t>
                </m:r>
                <m:r>
                  <m:rPr>
                    <m:sty m:val="p"/>
                  </m:rPr>
                  <w:rPr>
                    <w:rFonts w:ascii="Cambria Math"/>
                    <w:sz w:val="20"/>
                    <w:szCs w:val="20"/>
                  </w:rPr>
                  <m:t>300,00</m:t>
                </m:r>
              </m:e>
            </m:d>
            <m:r>
              <m:rPr>
                <m:sty m:val="p"/>
              </m:rPr>
              <w:rPr>
                <w:rFonts w:ascii="Cambria Math"/>
                <w:sz w:val="20"/>
                <w:szCs w:val="20"/>
              </w:rPr>
              <m:t>=22</m:t>
            </m:r>
            <m:r>
              <m:rPr>
                <m:sty m:val="p"/>
              </m:rPr>
              <w:rPr>
                <w:rFonts w:ascii="Cambria Math"/>
                <w:sz w:val="20"/>
                <w:szCs w:val="20"/>
              </w:rPr>
              <m:t> </m:t>
            </m:r>
            <m:r>
              <m:rPr>
                <m:sty m:val="p"/>
              </m:rPr>
              <w:rPr>
                <w:rFonts w:ascii="Cambria Math"/>
                <w:sz w:val="20"/>
                <w:szCs w:val="20"/>
              </w:rPr>
              <m:t xml:space="preserve">199,06 </m:t>
            </m:r>
            <m:r>
              <m:rPr>
                <m:sty m:val="p"/>
              </m:rPr>
              <w:rPr>
                <w:rFonts w:ascii="Cambria Math" w:hAnsi="Cambria Math"/>
                <w:sz w:val="20"/>
                <w:szCs w:val="20"/>
              </w:rPr>
              <m:t>руб</m:t>
            </m:r>
            <m:r>
              <m:rPr>
                <m:sty m:val="p"/>
              </m:rPr>
              <w:rPr>
                <w:rFonts w:ascii="Cambria Math"/>
                <w:sz w:val="20"/>
                <w:szCs w:val="20"/>
              </w:rPr>
              <m:t>.</m:t>
            </m:r>
          </m:e>
        </m:nary>
      </m:oMath>
    </w:p>
    <w:p w:rsidR="001A029D" w:rsidRDefault="001A029D" w:rsidP="00267A47">
      <w:pPr>
        <w:pStyle w:val="af7"/>
        <w:tabs>
          <w:tab w:val="left" w:pos="284"/>
          <w:tab w:val="left" w:pos="4335"/>
        </w:tabs>
        <w:ind w:left="0"/>
        <w:jc w:val="both"/>
        <w:rPr>
          <w:b/>
          <w:bCs/>
          <w:color w:val="000000"/>
          <w:sz w:val="20"/>
          <w:szCs w:val="20"/>
        </w:rPr>
      </w:pPr>
    </w:p>
    <w:p w:rsidR="00A908B3" w:rsidRPr="00B75610" w:rsidRDefault="00A908B3" w:rsidP="00A908B3">
      <w:pPr>
        <w:pStyle w:val="af7"/>
        <w:tabs>
          <w:tab w:val="left" w:pos="284"/>
          <w:tab w:val="left" w:pos="4335"/>
        </w:tabs>
        <w:ind w:left="0"/>
        <w:jc w:val="both"/>
        <w:rPr>
          <w:rFonts w:eastAsiaTheme="minorEastAsia"/>
          <w:sz w:val="20"/>
          <w:szCs w:val="20"/>
        </w:rPr>
      </w:pPr>
      <w:r>
        <w:rPr>
          <w:sz w:val="20"/>
          <w:szCs w:val="20"/>
        </w:rPr>
        <w:t>6</w:t>
      </w:r>
      <w:r w:rsidRPr="00B75610">
        <w:rPr>
          <w:sz w:val="20"/>
          <w:szCs w:val="20"/>
        </w:rPr>
        <w:t>.</w:t>
      </w:r>
      <m:oMath>
        <m:sSup>
          <m:sSupPr>
            <m:ctrlPr>
              <w:rPr>
                <w:rFonts w:ascii="Cambria Math" w:hAnsi="Cambria Math"/>
                <w:sz w:val="20"/>
                <w:szCs w:val="20"/>
              </w:rPr>
            </m:ctrlPr>
          </m:sSupPr>
          <m:e>
            <m:r>
              <m:rPr>
                <m:sty m:val="p"/>
              </m:rPr>
              <w:rPr>
                <w:rFonts w:ascii="Cambria Math"/>
                <w:sz w:val="20"/>
                <w:szCs w:val="20"/>
              </w:rPr>
              <m:t>НМЦД</m:t>
            </m:r>
          </m:e>
          <m:sup>
            <m:r>
              <m:rPr>
                <m:sty m:val="p"/>
              </m:rPr>
              <w:rPr>
                <w:rFonts w:ascii="Cambria Math"/>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6</m:t>
            </m:r>
          </m:num>
          <m:den>
            <m:r>
              <m:rPr>
                <m:sty m:val="p"/>
              </m:rPr>
              <w:rPr>
                <w:rFonts w:ascii="Cambria Math"/>
                <w:sz w:val="20"/>
                <w:szCs w:val="20"/>
              </w:rPr>
              <m:t>3</m:t>
            </m:r>
          </m:den>
        </m:f>
        <m:r>
          <m:rPr>
            <m:sty m:val="p"/>
          </m:rPr>
          <w:rPr>
            <w:rFonts w:ascii="Cambria Math"/>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10</m:t>
                </m:r>
                <m:r>
                  <m:rPr>
                    <m:sty m:val="p"/>
                  </m:rPr>
                  <w:rPr>
                    <w:rFonts w:ascii="Cambria Math"/>
                    <w:sz w:val="20"/>
                    <w:szCs w:val="20"/>
                  </w:rPr>
                  <m:t> </m:t>
                </m:r>
                <m:r>
                  <m:rPr>
                    <m:sty m:val="p"/>
                  </m:rPr>
                  <w:rPr>
                    <w:rFonts w:ascii="Cambria Math"/>
                    <w:sz w:val="20"/>
                    <w:szCs w:val="20"/>
                  </w:rPr>
                  <m:t>848,60+11</m:t>
                </m:r>
                <m:r>
                  <m:rPr>
                    <m:sty m:val="p"/>
                  </m:rPr>
                  <w:rPr>
                    <w:rFonts w:ascii="Cambria Math"/>
                    <w:sz w:val="20"/>
                    <w:szCs w:val="20"/>
                  </w:rPr>
                  <m:t> </m:t>
                </m:r>
                <m:r>
                  <m:rPr>
                    <m:sty m:val="p"/>
                  </m:rPr>
                  <w:rPr>
                    <w:rFonts w:ascii="Cambria Math"/>
                    <w:sz w:val="20"/>
                    <w:szCs w:val="20"/>
                  </w:rPr>
                  <m:t>150,00+11</m:t>
                </m:r>
                <m:r>
                  <m:rPr>
                    <m:sty m:val="p"/>
                  </m:rPr>
                  <w:rPr>
                    <w:rFonts w:ascii="Cambria Math"/>
                    <w:sz w:val="20"/>
                    <w:szCs w:val="20"/>
                  </w:rPr>
                  <m:t> </m:t>
                </m:r>
                <m:r>
                  <m:rPr>
                    <m:sty m:val="p"/>
                  </m:rPr>
                  <w:rPr>
                    <w:rFonts w:ascii="Cambria Math"/>
                    <w:sz w:val="20"/>
                    <w:szCs w:val="20"/>
                  </w:rPr>
                  <m:t>300,00</m:t>
                </m:r>
              </m:e>
            </m:d>
            <m:r>
              <m:rPr>
                <m:sty m:val="p"/>
              </m:rPr>
              <w:rPr>
                <w:rFonts w:ascii="Cambria Math"/>
                <w:sz w:val="20"/>
                <w:szCs w:val="20"/>
              </w:rPr>
              <m:t>=66</m:t>
            </m:r>
            <m:r>
              <m:rPr>
                <m:sty m:val="p"/>
              </m:rPr>
              <w:rPr>
                <w:rFonts w:ascii="Cambria Math"/>
                <w:sz w:val="20"/>
                <w:szCs w:val="20"/>
              </w:rPr>
              <m:t> </m:t>
            </m:r>
            <m:r>
              <m:rPr>
                <m:sty m:val="p"/>
              </m:rPr>
              <w:rPr>
                <w:rFonts w:ascii="Cambria Math"/>
                <w:sz w:val="20"/>
                <w:szCs w:val="20"/>
              </w:rPr>
              <m:t xml:space="preserve">597,18 </m:t>
            </m:r>
            <m:r>
              <m:rPr>
                <m:sty m:val="p"/>
              </m:rPr>
              <w:rPr>
                <w:rFonts w:ascii="Cambria Math" w:hAnsi="Cambria Math"/>
                <w:sz w:val="20"/>
                <w:szCs w:val="20"/>
              </w:rPr>
              <m:t>руб</m:t>
            </m:r>
            <m:r>
              <m:rPr>
                <m:sty m:val="p"/>
              </m:rPr>
              <w:rPr>
                <w:rFonts w:ascii="Cambria Math"/>
                <w:sz w:val="20"/>
                <w:szCs w:val="20"/>
              </w:rPr>
              <m:t>.</m:t>
            </m:r>
          </m:e>
        </m:nary>
      </m:oMath>
    </w:p>
    <w:p w:rsidR="00A908B3" w:rsidRPr="00B75610" w:rsidRDefault="00A908B3" w:rsidP="00A908B3">
      <w:pPr>
        <w:pStyle w:val="af7"/>
        <w:tabs>
          <w:tab w:val="left" w:pos="284"/>
          <w:tab w:val="left" w:pos="4335"/>
        </w:tabs>
        <w:ind w:left="0"/>
        <w:jc w:val="both"/>
        <w:rPr>
          <w:rFonts w:eastAsiaTheme="minorEastAsia"/>
          <w:sz w:val="20"/>
          <w:szCs w:val="20"/>
        </w:rPr>
      </w:pPr>
      <w:r>
        <w:rPr>
          <w:sz w:val="20"/>
          <w:szCs w:val="20"/>
        </w:rPr>
        <w:lastRenderedPageBreak/>
        <w:t>7</w:t>
      </w:r>
      <w:r w:rsidRPr="00B75610">
        <w:rPr>
          <w:sz w:val="20"/>
          <w:szCs w:val="20"/>
        </w:rPr>
        <w:t>.</w:t>
      </w:r>
      <m:oMath>
        <m:sSup>
          <m:sSupPr>
            <m:ctrlPr>
              <w:rPr>
                <w:rFonts w:ascii="Cambria Math" w:hAnsi="Cambria Math"/>
                <w:sz w:val="20"/>
                <w:szCs w:val="20"/>
              </w:rPr>
            </m:ctrlPr>
          </m:sSupPr>
          <m:e>
            <m:r>
              <m:rPr>
                <m:sty m:val="p"/>
              </m:rPr>
              <w:rPr>
                <w:rFonts w:ascii="Cambria Math"/>
                <w:sz w:val="20"/>
                <w:szCs w:val="20"/>
              </w:rPr>
              <m:t>НМЦД</m:t>
            </m:r>
          </m:e>
          <m:sup>
            <m:r>
              <m:rPr>
                <m:sty m:val="p"/>
              </m:rPr>
              <w:rPr>
                <w:rFonts w:ascii="Cambria Math"/>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2</m:t>
            </m:r>
          </m:num>
          <m:den>
            <m:r>
              <m:rPr>
                <m:sty m:val="p"/>
              </m:rPr>
              <w:rPr>
                <w:rFonts w:ascii="Cambria Math"/>
                <w:sz w:val="20"/>
                <w:szCs w:val="20"/>
              </w:rPr>
              <m:t>3</m:t>
            </m:r>
          </m:den>
        </m:f>
        <m:r>
          <m:rPr>
            <m:sty m:val="p"/>
          </m:rPr>
          <w:rPr>
            <w:rFonts w:ascii="Cambria Math"/>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3</m:t>
                </m:r>
                <m:r>
                  <m:rPr>
                    <m:sty m:val="p"/>
                  </m:rPr>
                  <w:rPr>
                    <w:rFonts w:ascii="Cambria Math"/>
                    <w:sz w:val="20"/>
                    <w:szCs w:val="20"/>
                  </w:rPr>
                  <m:t> </m:t>
                </m:r>
                <m:r>
                  <m:rPr>
                    <m:sty m:val="p"/>
                  </m:rPr>
                  <w:rPr>
                    <w:rFonts w:ascii="Cambria Math"/>
                    <w:sz w:val="20"/>
                    <w:szCs w:val="20"/>
                  </w:rPr>
                  <m:t>247,20+3</m:t>
                </m:r>
                <m:r>
                  <m:rPr>
                    <m:sty m:val="p"/>
                  </m:rPr>
                  <w:rPr>
                    <w:rFonts w:ascii="Cambria Math"/>
                    <w:sz w:val="20"/>
                    <w:szCs w:val="20"/>
                  </w:rPr>
                  <m:t> </m:t>
                </m:r>
                <m:r>
                  <m:rPr>
                    <m:sty m:val="p"/>
                  </m:rPr>
                  <w:rPr>
                    <w:rFonts w:ascii="Cambria Math"/>
                    <w:sz w:val="20"/>
                    <w:szCs w:val="20"/>
                  </w:rPr>
                  <m:t>400,00+3</m:t>
                </m:r>
                <m:r>
                  <m:rPr>
                    <m:sty m:val="p"/>
                  </m:rPr>
                  <w:rPr>
                    <w:rFonts w:ascii="Cambria Math"/>
                    <w:sz w:val="20"/>
                    <w:szCs w:val="20"/>
                  </w:rPr>
                  <m:t> </m:t>
                </m:r>
                <m:r>
                  <m:rPr>
                    <m:sty m:val="p"/>
                  </m:rPr>
                  <w:rPr>
                    <w:rFonts w:ascii="Cambria Math"/>
                    <w:sz w:val="20"/>
                    <w:szCs w:val="20"/>
                  </w:rPr>
                  <m:t>600,00</m:t>
                </m:r>
              </m:e>
            </m:d>
            <m:r>
              <m:rPr>
                <m:sty m:val="p"/>
              </m:rPr>
              <w:rPr>
                <w:rFonts w:ascii="Cambria Math"/>
                <w:sz w:val="20"/>
                <w:szCs w:val="20"/>
              </w:rPr>
              <m:t>=6</m:t>
            </m:r>
            <m:r>
              <m:rPr>
                <m:sty m:val="p"/>
              </m:rPr>
              <w:rPr>
                <w:rFonts w:ascii="Cambria Math"/>
                <w:sz w:val="20"/>
                <w:szCs w:val="20"/>
              </w:rPr>
              <m:t> </m:t>
            </m:r>
            <m:r>
              <m:rPr>
                <m:sty m:val="p"/>
              </m:rPr>
              <w:rPr>
                <w:rFonts w:ascii="Cambria Math"/>
                <w:sz w:val="20"/>
                <w:szCs w:val="20"/>
              </w:rPr>
              <m:t xml:space="preserve">831,46 </m:t>
            </m:r>
            <m:r>
              <m:rPr>
                <m:sty m:val="p"/>
              </m:rPr>
              <w:rPr>
                <w:rFonts w:ascii="Cambria Math" w:hAnsi="Cambria Math"/>
                <w:sz w:val="20"/>
                <w:szCs w:val="20"/>
              </w:rPr>
              <m:t>руб</m:t>
            </m:r>
            <m:r>
              <m:rPr>
                <m:sty m:val="p"/>
              </m:rPr>
              <w:rPr>
                <w:rFonts w:ascii="Cambria Math"/>
                <w:sz w:val="20"/>
                <w:szCs w:val="20"/>
              </w:rPr>
              <m:t>.</m:t>
            </m:r>
          </m:e>
        </m:nary>
      </m:oMath>
    </w:p>
    <w:p w:rsidR="001A029D" w:rsidRDefault="001A029D" w:rsidP="00267A47">
      <w:pPr>
        <w:pStyle w:val="af7"/>
        <w:tabs>
          <w:tab w:val="left" w:pos="284"/>
          <w:tab w:val="left" w:pos="4335"/>
        </w:tabs>
        <w:ind w:left="0"/>
        <w:jc w:val="both"/>
        <w:rPr>
          <w:b/>
          <w:bCs/>
          <w:color w:val="000000"/>
          <w:sz w:val="20"/>
          <w:szCs w:val="20"/>
        </w:rPr>
      </w:pPr>
    </w:p>
    <w:p w:rsidR="00A908B3" w:rsidRPr="00B75610" w:rsidRDefault="00A908B3" w:rsidP="00A908B3">
      <w:pPr>
        <w:pStyle w:val="af7"/>
        <w:tabs>
          <w:tab w:val="left" w:pos="284"/>
          <w:tab w:val="left" w:pos="4335"/>
        </w:tabs>
        <w:ind w:left="0"/>
        <w:jc w:val="both"/>
        <w:rPr>
          <w:rFonts w:eastAsiaTheme="minorEastAsia"/>
          <w:sz w:val="20"/>
          <w:szCs w:val="20"/>
        </w:rPr>
      </w:pPr>
      <w:r>
        <w:rPr>
          <w:sz w:val="20"/>
          <w:szCs w:val="20"/>
        </w:rPr>
        <w:t>8</w:t>
      </w:r>
      <w:r w:rsidRPr="00B75610">
        <w:rPr>
          <w:sz w:val="20"/>
          <w:szCs w:val="20"/>
        </w:rPr>
        <w:t>.</w:t>
      </w:r>
      <m:oMath>
        <m:sSup>
          <m:sSupPr>
            <m:ctrlPr>
              <w:rPr>
                <w:rFonts w:ascii="Cambria Math" w:hAnsi="Cambria Math"/>
                <w:sz w:val="20"/>
                <w:szCs w:val="20"/>
              </w:rPr>
            </m:ctrlPr>
          </m:sSupPr>
          <m:e>
            <m:r>
              <m:rPr>
                <m:sty m:val="p"/>
              </m:rPr>
              <w:rPr>
                <w:rFonts w:ascii="Cambria Math"/>
                <w:sz w:val="20"/>
                <w:szCs w:val="20"/>
              </w:rPr>
              <m:t>НМЦД</m:t>
            </m:r>
          </m:e>
          <m:sup>
            <m:r>
              <m:rPr>
                <m:sty m:val="p"/>
              </m:rPr>
              <w:rPr>
                <w:rFonts w:ascii="Cambria Math"/>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2</m:t>
            </m:r>
          </m:num>
          <m:den>
            <m:r>
              <m:rPr>
                <m:sty m:val="p"/>
              </m:rPr>
              <w:rPr>
                <w:rFonts w:ascii="Cambria Math"/>
                <w:sz w:val="20"/>
                <w:szCs w:val="20"/>
              </w:rPr>
              <m:t>3</m:t>
            </m:r>
          </m:den>
        </m:f>
        <m:r>
          <m:rPr>
            <m:sty m:val="p"/>
          </m:rPr>
          <w:rPr>
            <w:rFonts w:ascii="Cambria Math"/>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3</m:t>
                </m:r>
                <m:r>
                  <m:rPr>
                    <m:sty m:val="p"/>
                  </m:rPr>
                  <w:rPr>
                    <w:rFonts w:ascii="Cambria Math"/>
                    <w:sz w:val="20"/>
                    <w:szCs w:val="20"/>
                  </w:rPr>
                  <m:t> </m:t>
                </m:r>
                <m:r>
                  <m:rPr>
                    <m:sty m:val="p"/>
                  </m:rPr>
                  <w:rPr>
                    <w:rFonts w:ascii="Cambria Math"/>
                    <w:sz w:val="20"/>
                    <w:szCs w:val="20"/>
                  </w:rPr>
                  <m:t>247,20+3</m:t>
                </m:r>
                <m:r>
                  <m:rPr>
                    <m:sty m:val="p"/>
                  </m:rPr>
                  <w:rPr>
                    <w:rFonts w:ascii="Cambria Math"/>
                    <w:sz w:val="20"/>
                    <w:szCs w:val="20"/>
                  </w:rPr>
                  <m:t> </m:t>
                </m:r>
                <m:r>
                  <m:rPr>
                    <m:sty m:val="p"/>
                  </m:rPr>
                  <w:rPr>
                    <w:rFonts w:ascii="Cambria Math"/>
                    <w:sz w:val="20"/>
                    <w:szCs w:val="20"/>
                  </w:rPr>
                  <m:t>400,00+3</m:t>
                </m:r>
                <m:r>
                  <m:rPr>
                    <m:sty m:val="p"/>
                  </m:rPr>
                  <w:rPr>
                    <w:rFonts w:ascii="Cambria Math"/>
                    <w:sz w:val="20"/>
                    <w:szCs w:val="20"/>
                  </w:rPr>
                  <m:t> </m:t>
                </m:r>
                <m:r>
                  <m:rPr>
                    <m:sty m:val="p"/>
                  </m:rPr>
                  <w:rPr>
                    <w:rFonts w:ascii="Cambria Math"/>
                    <w:sz w:val="20"/>
                    <w:szCs w:val="20"/>
                  </w:rPr>
                  <m:t>600,00</m:t>
                </m:r>
              </m:e>
            </m:d>
            <m:r>
              <m:rPr>
                <m:sty m:val="p"/>
              </m:rPr>
              <w:rPr>
                <w:rFonts w:ascii="Cambria Math"/>
                <w:sz w:val="20"/>
                <w:szCs w:val="20"/>
              </w:rPr>
              <m:t>=6</m:t>
            </m:r>
            <m:r>
              <m:rPr>
                <m:sty m:val="p"/>
              </m:rPr>
              <w:rPr>
                <w:rFonts w:ascii="Cambria Math"/>
                <w:sz w:val="20"/>
                <w:szCs w:val="20"/>
              </w:rPr>
              <m:t> </m:t>
            </m:r>
            <m:r>
              <m:rPr>
                <m:sty m:val="p"/>
              </m:rPr>
              <w:rPr>
                <w:rFonts w:ascii="Cambria Math"/>
                <w:sz w:val="20"/>
                <w:szCs w:val="20"/>
              </w:rPr>
              <m:t xml:space="preserve">831,46 </m:t>
            </m:r>
            <m:r>
              <m:rPr>
                <m:sty m:val="p"/>
              </m:rPr>
              <w:rPr>
                <w:rFonts w:ascii="Cambria Math" w:hAnsi="Cambria Math"/>
                <w:sz w:val="20"/>
                <w:szCs w:val="20"/>
              </w:rPr>
              <m:t>руб</m:t>
            </m:r>
            <m:r>
              <m:rPr>
                <m:sty m:val="p"/>
              </m:rPr>
              <w:rPr>
                <w:rFonts w:ascii="Cambria Math"/>
                <w:sz w:val="20"/>
                <w:szCs w:val="20"/>
              </w:rPr>
              <m:t>.</m:t>
            </m:r>
          </m:e>
        </m:nary>
      </m:oMath>
    </w:p>
    <w:p w:rsidR="00A908B3" w:rsidRDefault="00A908B3" w:rsidP="00267A47">
      <w:pPr>
        <w:pStyle w:val="af7"/>
        <w:tabs>
          <w:tab w:val="left" w:pos="284"/>
          <w:tab w:val="left" w:pos="4335"/>
        </w:tabs>
        <w:ind w:left="0"/>
        <w:jc w:val="both"/>
        <w:rPr>
          <w:b/>
          <w:bCs/>
          <w:color w:val="000000"/>
          <w:sz w:val="20"/>
          <w:szCs w:val="20"/>
        </w:rPr>
      </w:pPr>
    </w:p>
    <w:p w:rsidR="00A908B3" w:rsidRPr="00B75610" w:rsidRDefault="00A908B3" w:rsidP="00A908B3">
      <w:pPr>
        <w:pStyle w:val="af7"/>
        <w:tabs>
          <w:tab w:val="left" w:pos="284"/>
          <w:tab w:val="left" w:pos="4335"/>
        </w:tabs>
        <w:ind w:left="0"/>
        <w:jc w:val="both"/>
        <w:rPr>
          <w:rFonts w:eastAsiaTheme="minorEastAsia"/>
          <w:sz w:val="20"/>
          <w:szCs w:val="20"/>
        </w:rPr>
      </w:pPr>
      <w:r>
        <w:rPr>
          <w:sz w:val="20"/>
          <w:szCs w:val="20"/>
        </w:rPr>
        <w:t>9</w:t>
      </w:r>
      <w:r w:rsidRPr="00B75610">
        <w:rPr>
          <w:sz w:val="20"/>
          <w:szCs w:val="20"/>
        </w:rPr>
        <w:t>.</w:t>
      </w:r>
      <m:oMath>
        <m:sSup>
          <m:sSupPr>
            <m:ctrlPr>
              <w:rPr>
                <w:rFonts w:ascii="Cambria Math" w:hAnsi="Cambria Math"/>
                <w:sz w:val="20"/>
                <w:szCs w:val="20"/>
              </w:rPr>
            </m:ctrlPr>
          </m:sSupPr>
          <m:e>
            <m:r>
              <m:rPr>
                <m:sty m:val="p"/>
              </m:rPr>
              <w:rPr>
                <w:rFonts w:ascii="Cambria Math"/>
                <w:sz w:val="20"/>
                <w:szCs w:val="20"/>
              </w:rPr>
              <m:t>НМЦД</m:t>
            </m:r>
          </m:e>
          <m:sup>
            <m:r>
              <m:rPr>
                <m:sty m:val="p"/>
              </m:rPr>
              <w:rPr>
                <w:rFonts w:ascii="Cambria Math"/>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2</m:t>
            </m:r>
          </m:num>
          <m:den>
            <m:r>
              <m:rPr>
                <m:sty m:val="p"/>
              </m:rPr>
              <w:rPr>
                <w:rFonts w:ascii="Cambria Math"/>
                <w:sz w:val="20"/>
                <w:szCs w:val="20"/>
              </w:rPr>
              <m:t>3</m:t>
            </m:r>
          </m:den>
        </m:f>
        <m:r>
          <m:rPr>
            <m:sty m:val="p"/>
          </m:rPr>
          <w:rPr>
            <w:rFonts w:ascii="Cambria Math"/>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3</m:t>
                </m:r>
                <m:r>
                  <m:rPr>
                    <m:sty m:val="p"/>
                  </m:rPr>
                  <w:rPr>
                    <w:rFonts w:ascii="Cambria Math"/>
                    <w:sz w:val="20"/>
                    <w:szCs w:val="20"/>
                  </w:rPr>
                  <m:t> </m:t>
                </m:r>
                <m:r>
                  <m:rPr>
                    <m:sty m:val="p"/>
                  </m:rPr>
                  <w:rPr>
                    <w:rFonts w:ascii="Cambria Math"/>
                    <w:sz w:val="20"/>
                    <w:szCs w:val="20"/>
                  </w:rPr>
                  <m:t>247,20+3</m:t>
                </m:r>
                <m:r>
                  <m:rPr>
                    <m:sty m:val="p"/>
                  </m:rPr>
                  <w:rPr>
                    <w:rFonts w:ascii="Cambria Math"/>
                    <w:sz w:val="20"/>
                    <w:szCs w:val="20"/>
                  </w:rPr>
                  <m:t> </m:t>
                </m:r>
                <m:r>
                  <m:rPr>
                    <m:sty m:val="p"/>
                  </m:rPr>
                  <w:rPr>
                    <w:rFonts w:ascii="Cambria Math"/>
                    <w:sz w:val="20"/>
                    <w:szCs w:val="20"/>
                  </w:rPr>
                  <m:t>400,00+3</m:t>
                </m:r>
                <m:r>
                  <m:rPr>
                    <m:sty m:val="p"/>
                  </m:rPr>
                  <w:rPr>
                    <w:rFonts w:ascii="Cambria Math"/>
                    <w:sz w:val="20"/>
                    <w:szCs w:val="20"/>
                  </w:rPr>
                  <m:t> </m:t>
                </m:r>
                <m:r>
                  <m:rPr>
                    <m:sty m:val="p"/>
                  </m:rPr>
                  <w:rPr>
                    <w:rFonts w:ascii="Cambria Math"/>
                    <w:sz w:val="20"/>
                    <w:szCs w:val="20"/>
                  </w:rPr>
                  <m:t>600,00</m:t>
                </m:r>
              </m:e>
            </m:d>
            <m:r>
              <m:rPr>
                <m:sty m:val="p"/>
              </m:rPr>
              <w:rPr>
                <w:rFonts w:ascii="Cambria Math"/>
                <w:sz w:val="20"/>
                <w:szCs w:val="20"/>
              </w:rPr>
              <m:t>=6</m:t>
            </m:r>
            <m:r>
              <m:rPr>
                <m:sty m:val="p"/>
              </m:rPr>
              <w:rPr>
                <w:rFonts w:ascii="Cambria Math"/>
                <w:sz w:val="20"/>
                <w:szCs w:val="20"/>
              </w:rPr>
              <m:t> </m:t>
            </m:r>
            <m:r>
              <m:rPr>
                <m:sty m:val="p"/>
              </m:rPr>
              <w:rPr>
                <w:rFonts w:ascii="Cambria Math"/>
                <w:sz w:val="20"/>
                <w:szCs w:val="20"/>
              </w:rPr>
              <m:t xml:space="preserve">831,46 </m:t>
            </m:r>
            <m:r>
              <m:rPr>
                <m:sty m:val="p"/>
              </m:rPr>
              <w:rPr>
                <w:rFonts w:ascii="Cambria Math" w:hAnsi="Cambria Math"/>
                <w:sz w:val="20"/>
                <w:szCs w:val="20"/>
              </w:rPr>
              <m:t>руб</m:t>
            </m:r>
            <m:r>
              <m:rPr>
                <m:sty m:val="p"/>
              </m:rPr>
              <w:rPr>
                <w:rFonts w:ascii="Cambria Math"/>
                <w:sz w:val="20"/>
                <w:szCs w:val="20"/>
              </w:rPr>
              <m:t>.</m:t>
            </m:r>
          </m:e>
        </m:nary>
      </m:oMath>
    </w:p>
    <w:p w:rsidR="00A908B3" w:rsidRDefault="00A908B3" w:rsidP="00267A47">
      <w:pPr>
        <w:pStyle w:val="af7"/>
        <w:tabs>
          <w:tab w:val="left" w:pos="284"/>
          <w:tab w:val="left" w:pos="4335"/>
        </w:tabs>
        <w:ind w:left="0"/>
        <w:jc w:val="both"/>
        <w:rPr>
          <w:b/>
          <w:bCs/>
          <w:color w:val="000000"/>
          <w:sz w:val="20"/>
          <w:szCs w:val="20"/>
        </w:rPr>
      </w:pPr>
    </w:p>
    <w:p w:rsidR="00A908B3" w:rsidRPr="00B75610" w:rsidRDefault="00A908B3" w:rsidP="00A908B3">
      <w:pPr>
        <w:pStyle w:val="af7"/>
        <w:tabs>
          <w:tab w:val="left" w:pos="284"/>
          <w:tab w:val="left" w:pos="4335"/>
        </w:tabs>
        <w:ind w:left="0"/>
        <w:jc w:val="both"/>
        <w:rPr>
          <w:rFonts w:eastAsiaTheme="minorEastAsia"/>
          <w:sz w:val="20"/>
          <w:szCs w:val="20"/>
        </w:rPr>
      </w:pPr>
      <w:r>
        <w:rPr>
          <w:sz w:val="20"/>
          <w:szCs w:val="20"/>
        </w:rPr>
        <w:t>10</w:t>
      </w:r>
      <w:r w:rsidRPr="00B75610">
        <w:rPr>
          <w:sz w:val="20"/>
          <w:szCs w:val="20"/>
        </w:rPr>
        <w:t>.</w:t>
      </w:r>
      <m:oMath>
        <m:sSup>
          <m:sSupPr>
            <m:ctrlPr>
              <w:rPr>
                <w:rFonts w:ascii="Cambria Math" w:hAnsi="Cambria Math"/>
                <w:sz w:val="20"/>
                <w:szCs w:val="20"/>
              </w:rPr>
            </m:ctrlPr>
          </m:sSupPr>
          <m:e>
            <m:r>
              <m:rPr>
                <m:sty m:val="p"/>
              </m:rPr>
              <w:rPr>
                <w:rFonts w:ascii="Cambria Math"/>
                <w:sz w:val="20"/>
                <w:szCs w:val="20"/>
              </w:rPr>
              <m:t>НМЦД</m:t>
            </m:r>
          </m:e>
          <m:sup>
            <m:r>
              <m:rPr>
                <m:sty m:val="p"/>
              </m:rPr>
              <w:rPr>
                <w:rFonts w:ascii="Cambria Math"/>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5</m:t>
            </m:r>
          </m:num>
          <m:den>
            <m:r>
              <m:rPr>
                <m:sty m:val="p"/>
              </m:rPr>
              <w:rPr>
                <w:rFonts w:ascii="Cambria Math"/>
                <w:sz w:val="20"/>
                <w:szCs w:val="20"/>
              </w:rPr>
              <m:t>3</m:t>
            </m:r>
          </m:den>
        </m:f>
        <m:r>
          <m:rPr>
            <m:sty m:val="p"/>
          </m:rPr>
          <w:rPr>
            <w:rFonts w:ascii="Cambria Math"/>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4</m:t>
                </m:r>
                <m:r>
                  <m:rPr>
                    <m:sty m:val="p"/>
                  </m:rPr>
                  <w:rPr>
                    <w:rFonts w:ascii="Cambria Math"/>
                    <w:sz w:val="20"/>
                    <w:szCs w:val="20"/>
                  </w:rPr>
                  <m:t> </m:t>
                </m:r>
                <m:r>
                  <m:rPr>
                    <m:sty m:val="p"/>
                  </m:rPr>
                  <w:rPr>
                    <w:rFonts w:ascii="Cambria Math"/>
                    <w:sz w:val="20"/>
                    <w:szCs w:val="20"/>
                  </w:rPr>
                  <m:t>066,38+4</m:t>
                </m:r>
                <m:r>
                  <m:rPr>
                    <m:sty m:val="p"/>
                  </m:rPr>
                  <w:rPr>
                    <w:rFonts w:ascii="Cambria Math"/>
                    <w:sz w:val="20"/>
                    <w:szCs w:val="20"/>
                  </w:rPr>
                  <m:t> </m:t>
                </m:r>
                <m:r>
                  <m:rPr>
                    <m:sty m:val="p"/>
                  </m:rPr>
                  <w:rPr>
                    <w:rFonts w:ascii="Cambria Math"/>
                    <w:sz w:val="20"/>
                    <w:szCs w:val="20"/>
                  </w:rPr>
                  <m:t>400,00+4</m:t>
                </m:r>
                <m:r>
                  <m:rPr>
                    <m:sty m:val="p"/>
                  </m:rPr>
                  <w:rPr>
                    <w:rFonts w:ascii="Cambria Math"/>
                    <w:sz w:val="20"/>
                    <w:szCs w:val="20"/>
                  </w:rPr>
                  <m:t> </m:t>
                </m:r>
                <m:r>
                  <m:rPr>
                    <m:sty m:val="p"/>
                  </m:rPr>
                  <w:rPr>
                    <w:rFonts w:ascii="Cambria Math"/>
                    <w:sz w:val="20"/>
                    <w:szCs w:val="20"/>
                  </w:rPr>
                  <m:t>500,00</m:t>
                </m:r>
              </m:e>
            </m:d>
            <m:r>
              <m:rPr>
                <m:sty m:val="p"/>
              </m:rPr>
              <w:rPr>
                <w:rFonts w:ascii="Cambria Math"/>
                <w:sz w:val="20"/>
                <w:szCs w:val="20"/>
              </w:rPr>
              <m:t>=21</m:t>
            </m:r>
            <m:r>
              <m:rPr>
                <m:sty m:val="p"/>
              </m:rPr>
              <w:rPr>
                <w:rFonts w:ascii="Cambria Math"/>
                <w:sz w:val="20"/>
                <w:szCs w:val="20"/>
              </w:rPr>
              <m:t> </m:t>
            </m:r>
            <m:r>
              <m:rPr>
                <m:sty m:val="p"/>
              </m:rPr>
              <w:rPr>
                <w:rFonts w:ascii="Cambria Math"/>
                <w:sz w:val="20"/>
                <w:szCs w:val="20"/>
              </w:rPr>
              <m:t xml:space="preserve">610,65 </m:t>
            </m:r>
            <m:r>
              <m:rPr>
                <m:sty m:val="p"/>
              </m:rPr>
              <w:rPr>
                <w:rFonts w:ascii="Cambria Math" w:hAnsi="Cambria Math"/>
                <w:sz w:val="20"/>
                <w:szCs w:val="20"/>
              </w:rPr>
              <m:t>руб</m:t>
            </m:r>
            <m:r>
              <m:rPr>
                <m:sty m:val="p"/>
              </m:rPr>
              <w:rPr>
                <w:rFonts w:ascii="Cambria Math"/>
                <w:sz w:val="20"/>
                <w:szCs w:val="20"/>
              </w:rPr>
              <m:t>.</m:t>
            </m:r>
          </m:e>
        </m:nary>
      </m:oMath>
    </w:p>
    <w:p w:rsidR="00A908B3" w:rsidRDefault="00A908B3" w:rsidP="00A908B3">
      <w:pPr>
        <w:pStyle w:val="af7"/>
        <w:tabs>
          <w:tab w:val="left" w:pos="284"/>
          <w:tab w:val="left" w:pos="4335"/>
        </w:tabs>
        <w:ind w:left="0"/>
        <w:jc w:val="both"/>
        <w:rPr>
          <w:b/>
          <w:bCs/>
          <w:color w:val="000000"/>
          <w:sz w:val="20"/>
          <w:szCs w:val="20"/>
        </w:rPr>
      </w:pPr>
    </w:p>
    <w:p w:rsidR="00A908B3" w:rsidRPr="00B75610" w:rsidRDefault="00A908B3" w:rsidP="00A908B3">
      <w:pPr>
        <w:pStyle w:val="af7"/>
        <w:tabs>
          <w:tab w:val="left" w:pos="284"/>
          <w:tab w:val="left" w:pos="4335"/>
        </w:tabs>
        <w:ind w:left="0"/>
        <w:jc w:val="both"/>
        <w:rPr>
          <w:rFonts w:eastAsiaTheme="minorEastAsia"/>
          <w:sz w:val="20"/>
          <w:szCs w:val="20"/>
        </w:rPr>
      </w:pPr>
      <w:r>
        <w:rPr>
          <w:sz w:val="20"/>
          <w:szCs w:val="20"/>
        </w:rPr>
        <w:t>11</w:t>
      </w:r>
      <w:r w:rsidRPr="00B75610">
        <w:rPr>
          <w:sz w:val="20"/>
          <w:szCs w:val="20"/>
        </w:rPr>
        <w:t>.</w:t>
      </w:r>
      <m:oMath>
        <m:sSup>
          <m:sSupPr>
            <m:ctrlPr>
              <w:rPr>
                <w:rFonts w:ascii="Cambria Math" w:hAnsi="Cambria Math"/>
                <w:sz w:val="20"/>
                <w:szCs w:val="20"/>
              </w:rPr>
            </m:ctrlPr>
          </m:sSupPr>
          <m:e>
            <m:r>
              <m:rPr>
                <m:sty m:val="p"/>
              </m:rPr>
              <w:rPr>
                <w:rFonts w:ascii="Cambria Math"/>
                <w:sz w:val="20"/>
                <w:szCs w:val="20"/>
              </w:rPr>
              <m:t>НМЦД</m:t>
            </m:r>
          </m:e>
          <m:sup>
            <m:r>
              <m:rPr>
                <m:sty m:val="p"/>
              </m:rPr>
              <w:rPr>
                <w:rFonts w:ascii="Cambria Math"/>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2</m:t>
            </m:r>
          </m:num>
          <m:den>
            <m:r>
              <m:rPr>
                <m:sty m:val="p"/>
              </m:rPr>
              <w:rPr>
                <w:rFonts w:ascii="Cambria Math"/>
                <w:sz w:val="20"/>
                <w:szCs w:val="20"/>
              </w:rPr>
              <m:t>3</m:t>
            </m:r>
          </m:den>
        </m:f>
        <m:r>
          <m:rPr>
            <m:sty m:val="p"/>
          </m:rPr>
          <w:rPr>
            <w:rFonts w:ascii="Cambria Math"/>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4</m:t>
                </m:r>
                <m:r>
                  <m:rPr>
                    <m:sty m:val="p"/>
                  </m:rPr>
                  <w:rPr>
                    <w:rFonts w:ascii="Cambria Math"/>
                    <w:sz w:val="20"/>
                    <w:szCs w:val="20"/>
                  </w:rPr>
                  <m:t> </m:t>
                </m:r>
                <m:r>
                  <m:rPr>
                    <m:sty m:val="p"/>
                  </m:rPr>
                  <w:rPr>
                    <w:rFonts w:ascii="Cambria Math"/>
                    <w:sz w:val="20"/>
                    <w:szCs w:val="20"/>
                  </w:rPr>
                  <m:t>907,70+5</m:t>
                </m:r>
                <m:r>
                  <m:rPr>
                    <m:sty m:val="p"/>
                  </m:rPr>
                  <w:rPr>
                    <w:rFonts w:ascii="Cambria Math"/>
                    <w:sz w:val="20"/>
                    <w:szCs w:val="20"/>
                  </w:rPr>
                  <m:t> </m:t>
                </m:r>
                <m:r>
                  <m:rPr>
                    <m:sty m:val="p"/>
                  </m:rPr>
                  <w:rPr>
                    <w:rFonts w:ascii="Cambria Math"/>
                    <w:sz w:val="20"/>
                    <w:szCs w:val="20"/>
                  </w:rPr>
                  <m:t>450,00+5</m:t>
                </m:r>
                <m:r>
                  <m:rPr>
                    <m:sty m:val="p"/>
                  </m:rPr>
                  <w:rPr>
                    <w:rFonts w:ascii="Cambria Math"/>
                    <w:sz w:val="20"/>
                    <w:szCs w:val="20"/>
                  </w:rPr>
                  <m:t> </m:t>
                </m:r>
                <m:r>
                  <m:rPr>
                    <m:sty m:val="p"/>
                  </m:rPr>
                  <w:rPr>
                    <w:rFonts w:ascii="Cambria Math"/>
                    <w:sz w:val="20"/>
                    <w:szCs w:val="20"/>
                  </w:rPr>
                  <m:t>300,00</m:t>
                </m:r>
              </m:e>
            </m:d>
            <m:r>
              <m:rPr>
                <m:sty m:val="p"/>
              </m:rPr>
              <w:rPr>
                <w:rFonts w:ascii="Cambria Math"/>
                <w:sz w:val="20"/>
                <w:szCs w:val="20"/>
              </w:rPr>
              <m:t>=10</m:t>
            </m:r>
            <m:r>
              <m:rPr>
                <m:sty m:val="p"/>
              </m:rPr>
              <w:rPr>
                <w:rFonts w:ascii="Cambria Math"/>
                <w:sz w:val="20"/>
                <w:szCs w:val="20"/>
              </w:rPr>
              <m:t> </m:t>
            </m:r>
            <m:r>
              <m:rPr>
                <m:sty m:val="p"/>
              </m:rPr>
              <w:rPr>
                <w:rFonts w:ascii="Cambria Math"/>
                <w:sz w:val="20"/>
                <w:szCs w:val="20"/>
              </w:rPr>
              <m:t>43</m:t>
            </m:r>
            <m:r>
              <m:rPr>
                <m:sty m:val="p"/>
              </m:rPr>
              <w:rPr>
                <w:rFonts w:ascii="Cambria Math"/>
                <w:sz w:val="20"/>
                <w:szCs w:val="20"/>
              </w:rPr>
              <m:t>8</m:t>
            </m:r>
            <m:r>
              <m:rPr>
                <m:sty m:val="p"/>
              </m:rPr>
              <w:rPr>
                <w:rFonts w:ascii="Cambria Math"/>
                <w:sz w:val="20"/>
                <w:szCs w:val="20"/>
              </w:rPr>
              <m:t xml:space="preserve">,46 </m:t>
            </m:r>
            <m:r>
              <m:rPr>
                <m:sty m:val="p"/>
              </m:rPr>
              <w:rPr>
                <w:rFonts w:ascii="Cambria Math" w:hAnsi="Cambria Math"/>
                <w:sz w:val="20"/>
                <w:szCs w:val="20"/>
              </w:rPr>
              <m:t>руб</m:t>
            </m:r>
            <m:r>
              <m:rPr>
                <m:sty m:val="p"/>
              </m:rPr>
              <w:rPr>
                <w:rFonts w:ascii="Cambria Math"/>
                <w:sz w:val="20"/>
                <w:szCs w:val="20"/>
              </w:rPr>
              <m:t>.</m:t>
            </m:r>
          </m:e>
        </m:nary>
      </m:oMath>
    </w:p>
    <w:p w:rsidR="00A908B3" w:rsidRDefault="00A908B3" w:rsidP="00A908B3">
      <w:pPr>
        <w:pStyle w:val="af7"/>
        <w:tabs>
          <w:tab w:val="left" w:pos="284"/>
          <w:tab w:val="left" w:pos="4335"/>
        </w:tabs>
        <w:ind w:left="0"/>
        <w:jc w:val="both"/>
        <w:rPr>
          <w:b/>
          <w:bCs/>
          <w:color w:val="000000"/>
          <w:sz w:val="20"/>
          <w:szCs w:val="20"/>
        </w:rPr>
      </w:pPr>
    </w:p>
    <w:p w:rsidR="00A908B3" w:rsidRPr="00B75610" w:rsidRDefault="00A908B3" w:rsidP="00A908B3">
      <w:pPr>
        <w:pStyle w:val="af7"/>
        <w:tabs>
          <w:tab w:val="left" w:pos="284"/>
          <w:tab w:val="left" w:pos="4335"/>
        </w:tabs>
        <w:ind w:left="0"/>
        <w:jc w:val="both"/>
        <w:rPr>
          <w:rFonts w:eastAsiaTheme="minorEastAsia"/>
          <w:sz w:val="20"/>
          <w:szCs w:val="20"/>
        </w:rPr>
      </w:pPr>
      <w:r>
        <w:rPr>
          <w:sz w:val="20"/>
          <w:szCs w:val="20"/>
        </w:rPr>
        <w:t>12</w:t>
      </w:r>
      <w:r w:rsidRPr="00B75610">
        <w:rPr>
          <w:sz w:val="20"/>
          <w:szCs w:val="20"/>
        </w:rPr>
        <w:t>.</w:t>
      </w:r>
      <m:oMath>
        <m:sSup>
          <m:sSupPr>
            <m:ctrlPr>
              <w:rPr>
                <w:rFonts w:ascii="Cambria Math" w:hAnsi="Cambria Math"/>
                <w:sz w:val="20"/>
                <w:szCs w:val="20"/>
              </w:rPr>
            </m:ctrlPr>
          </m:sSupPr>
          <m:e>
            <m:r>
              <m:rPr>
                <m:sty m:val="p"/>
              </m:rPr>
              <w:rPr>
                <w:rFonts w:ascii="Cambria Math"/>
                <w:sz w:val="20"/>
                <w:szCs w:val="20"/>
              </w:rPr>
              <m:t>НМЦД</m:t>
            </m:r>
          </m:e>
          <m:sup>
            <m:r>
              <m:rPr>
                <m:sty m:val="p"/>
              </m:rPr>
              <w:rPr>
                <w:rFonts w:ascii="Cambria Math"/>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2</m:t>
            </m:r>
          </m:num>
          <m:den>
            <m:r>
              <m:rPr>
                <m:sty m:val="p"/>
              </m:rPr>
              <w:rPr>
                <w:rFonts w:ascii="Cambria Math"/>
                <w:sz w:val="20"/>
                <w:szCs w:val="20"/>
              </w:rPr>
              <m:t>3</m:t>
            </m:r>
          </m:den>
        </m:f>
        <m:r>
          <m:rPr>
            <m:sty m:val="p"/>
          </m:rPr>
          <w:rPr>
            <w:rFonts w:ascii="Cambria Math"/>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4</m:t>
                </m:r>
                <m:r>
                  <m:rPr>
                    <m:sty m:val="p"/>
                  </m:rPr>
                  <w:rPr>
                    <w:rFonts w:ascii="Cambria Math"/>
                    <w:sz w:val="20"/>
                    <w:szCs w:val="20"/>
                  </w:rPr>
                  <m:t> </m:t>
                </m:r>
                <m:r>
                  <m:rPr>
                    <m:sty m:val="p"/>
                  </m:rPr>
                  <w:rPr>
                    <w:rFonts w:ascii="Cambria Math"/>
                    <w:sz w:val="20"/>
                    <w:szCs w:val="20"/>
                  </w:rPr>
                  <m:t>627,26+5</m:t>
                </m:r>
                <m:r>
                  <m:rPr>
                    <m:sty m:val="p"/>
                  </m:rPr>
                  <w:rPr>
                    <w:rFonts w:ascii="Cambria Math"/>
                    <w:sz w:val="20"/>
                    <w:szCs w:val="20"/>
                  </w:rPr>
                  <m:t> </m:t>
                </m:r>
                <m:r>
                  <m:rPr>
                    <m:sty m:val="p"/>
                  </m:rPr>
                  <w:rPr>
                    <w:rFonts w:ascii="Cambria Math"/>
                    <w:sz w:val="20"/>
                    <w:szCs w:val="20"/>
                  </w:rPr>
                  <m:t>300,00+5</m:t>
                </m:r>
                <m:r>
                  <m:rPr>
                    <m:sty m:val="p"/>
                  </m:rPr>
                  <w:rPr>
                    <w:rFonts w:ascii="Cambria Math"/>
                    <w:sz w:val="20"/>
                    <w:szCs w:val="20"/>
                  </w:rPr>
                  <m:t> </m:t>
                </m:r>
                <m:r>
                  <m:rPr>
                    <m:sty m:val="p"/>
                  </m:rPr>
                  <w:rPr>
                    <w:rFonts w:ascii="Cambria Math"/>
                    <w:sz w:val="20"/>
                    <w:szCs w:val="20"/>
                  </w:rPr>
                  <m:t>100,00</m:t>
                </m:r>
              </m:e>
            </m:d>
            <m:r>
              <m:rPr>
                <m:sty m:val="p"/>
              </m:rPr>
              <w:rPr>
                <w:rFonts w:ascii="Cambria Math"/>
                <w:sz w:val="20"/>
                <w:szCs w:val="20"/>
              </w:rPr>
              <m:t>=10</m:t>
            </m:r>
            <m:r>
              <m:rPr>
                <m:sty m:val="p"/>
              </m:rPr>
              <w:rPr>
                <w:rFonts w:ascii="Cambria Math"/>
                <w:sz w:val="20"/>
                <w:szCs w:val="20"/>
              </w:rPr>
              <m:t> </m:t>
            </m:r>
            <m:r>
              <m:rPr>
                <m:sty m:val="p"/>
              </m:rPr>
              <w:rPr>
                <w:rFonts w:ascii="Cambria Math"/>
                <w:sz w:val="20"/>
                <w:szCs w:val="20"/>
              </w:rPr>
              <m:t xml:space="preserve">018,18 </m:t>
            </m:r>
            <m:r>
              <m:rPr>
                <m:sty m:val="p"/>
              </m:rPr>
              <w:rPr>
                <w:rFonts w:ascii="Cambria Math" w:hAnsi="Cambria Math"/>
                <w:sz w:val="20"/>
                <w:szCs w:val="20"/>
              </w:rPr>
              <m:t>руб</m:t>
            </m:r>
            <m:r>
              <m:rPr>
                <m:sty m:val="p"/>
              </m:rPr>
              <w:rPr>
                <w:rFonts w:ascii="Cambria Math"/>
                <w:sz w:val="20"/>
                <w:szCs w:val="20"/>
              </w:rPr>
              <m:t>.</m:t>
            </m:r>
          </m:e>
        </m:nary>
      </m:oMath>
    </w:p>
    <w:p w:rsidR="00A908B3" w:rsidRDefault="00A908B3" w:rsidP="00A908B3">
      <w:pPr>
        <w:pStyle w:val="af7"/>
        <w:tabs>
          <w:tab w:val="left" w:pos="284"/>
          <w:tab w:val="left" w:pos="4335"/>
        </w:tabs>
        <w:ind w:left="0"/>
        <w:jc w:val="both"/>
        <w:rPr>
          <w:b/>
          <w:bCs/>
          <w:color w:val="000000"/>
          <w:sz w:val="20"/>
          <w:szCs w:val="20"/>
        </w:rPr>
      </w:pPr>
    </w:p>
    <w:p w:rsidR="00A908B3" w:rsidRDefault="00A908B3" w:rsidP="00A908B3">
      <w:pPr>
        <w:pStyle w:val="af7"/>
        <w:tabs>
          <w:tab w:val="left" w:pos="284"/>
          <w:tab w:val="left" w:pos="4335"/>
        </w:tabs>
        <w:ind w:left="0"/>
        <w:jc w:val="both"/>
        <w:rPr>
          <w:b/>
          <w:bCs/>
          <w:color w:val="000000"/>
          <w:sz w:val="20"/>
          <w:szCs w:val="20"/>
        </w:rPr>
      </w:pPr>
      <w:r>
        <w:rPr>
          <w:sz w:val="20"/>
          <w:szCs w:val="20"/>
        </w:rPr>
        <w:t>13</w:t>
      </w:r>
      <w:r w:rsidRPr="00B75610">
        <w:rPr>
          <w:sz w:val="20"/>
          <w:szCs w:val="20"/>
        </w:rPr>
        <w:t>.</w:t>
      </w:r>
      <m:oMath>
        <m:sSup>
          <m:sSupPr>
            <m:ctrlPr>
              <w:rPr>
                <w:rFonts w:ascii="Cambria Math" w:hAnsi="Cambria Math"/>
                <w:sz w:val="20"/>
                <w:szCs w:val="20"/>
              </w:rPr>
            </m:ctrlPr>
          </m:sSupPr>
          <m:e>
            <m:r>
              <m:rPr>
                <m:sty m:val="p"/>
              </m:rPr>
              <w:rPr>
                <w:rFonts w:ascii="Cambria Math"/>
                <w:sz w:val="20"/>
                <w:szCs w:val="20"/>
              </w:rPr>
              <m:t>НМЦД</m:t>
            </m:r>
          </m:e>
          <m:sup>
            <m:r>
              <m:rPr>
                <m:sty m:val="p"/>
              </m:rPr>
              <w:rPr>
                <w:rFonts w:ascii="Cambria Math"/>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2</m:t>
            </m:r>
          </m:num>
          <m:den>
            <m:r>
              <m:rPr>
                <m:sty m:val="p"/>
              </m:rPr>
              <w:rPr>
                <w:rFonts w:ascii="Cambria Math"/>
                <w:sz w:val="20"/>
                <w:szCs w:val="20"/>
              </w:rPr>
              <m:t>3</m:t>
            </m:r>
          </m:den>
        </m:f>
        <m:r>
          <m:rPr>
            <m:sty m:val="p"/>
          </m:rPr>
          <w:rPr>
            <w:rFonts w:ascii="Cambria Math"/>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4</m:t>
                </m:r>
                <m:r>
                  <m:rPr>
                    <m:sty m:val="p"/>
                  </m:rPr>
                  <w:rPr>
                    <w:rFonts w:ascii="Cambria Math"/>
                    <w:sz w:val="20"/>
                    <w:szCs w:val="20"/>
                  </w:rPr>
                  <m:t> </m:t>
                </m:r>
                <m:r>
                  <m:rPr>
                    <m:sty m:val="p"/>
                  </m:rPr>
                  <w:rPr>
                    <w:rFonts w:ascii="Cambria Math"/>
                    <w:sz w:val="20"/>
                    <w:szCs w:val="20"/>
                  </w:rPr>
                  <m:t>627,26+5</m:t>
                </m:r>
                <m:r>
                  <m:rPr>
                    <m:sty m:val="p"/>
                  </m:rPr>
                  <w:rPr>
                    <w:rFonts w:ascii="Cambria Math"/>
                    <w:sz w:val="20"/>
                    <w:szCs w:val="20"/>
                  </w:rPr>
                  <m:t> </m:t>
                </m:r>
                <m:r>
                  <m:rPr>
                    <m:sty m:val="p"/>
                  </m:rPr>
                  <w:rPr>
                    <w:rFonts w:ascii="Cambria Math"/>
                    <w:sz w:val="20"/>
                    <w:szCs w:val="20"/>
                  </w:rPr>
                  <m:t>300,00+5</m:t>
                </m:r>
                <m:r>
                  <m:rPr>
                    <m:sty m:val="p"/>
                  </m:rPr>
                  <w:rPr>
                    <w:rFonts w:ascii="Cambria Math"/>
                    <w:sz w:val="20"/>
                    <w:szCs w:val="20"/>
                  </w:rPr>
                  <m:t> </m:t>
                </m:r>
                <m:r>
                  <m:rPr>
                    <m:sty m:val="p"/>
                  </m:rPr>
                  <w:rPr>
                    <w:rFonts w:ascii="Cambria Math"/>
                    <w:sz w:val="20"/>
                    <w:szCs w:val="20"/>
                  </w:rPr>
                  <m:t>100,00</m:t>
                </m:r>
              </m:e>
            </m:d>
            <m:r>
              <m:rPr>
                <m:sty m:val="p"/>
              </m:rPr>
              <w:rPr>
                <w:rFonts w:ascii="Cambria Math"/>
                <w:sz w:val="20"/>
                <w:szCs w:val="20"/>
              </w:rPr>
              <m:t>=10</m:t>
            </m:r>
            <m:r>
              <m:rPr>
                <m:sty m:val="p"/>
              </m:rPr>
              <w:rPr>
                <w:rFonts w:ascii="Cambria Math"/>
                <w:sz w:val="20"/>
                <w:szCs w:val="20"/>
              </w:rPr>
              <m:t> </m:t>
            </m:r>
            <m:r>
              <m:rPr>
                <m:sty m:val="p"/>
              </m:rPr>
              <w:rPr>
                <w:rFonts w:ascii="Cambria Math"/>
                <w:sz w:val="20"/>
                <w:szCs w:val="20"/>
              </w:rPr>
              <m:t xml:space="preserve">018,18 </m:t>
            </m:r>
            <m:r>
              <m:rPr>
                <m:sty m:val="p"/>
              </m:rPr>
              <w:rPr>
                <w:rFonts w:ascii="Cambria Math" w:hAnsi="Cambria Math"/>
                <w:sz w:val="20"/>
                <w:szCs w:val="20"/>
              </w:rPr>
              <m:t>руб</m:t>
            </m:r>
            <m:r>
              <m:rPr>
                <m:sty m:val="p"/>
              </m:rPr>
              <w:rPr>
                <w:rFonts w:ascii="Cambria Math"/>
                <w:sz w:val="20"/>
                <w:szCs w:val="20"/>
              </w:rPr>
              <m:t>.</m:t>
            </m:r>
          </m:e>
        </m:nary>
      </m:oMath>
    </w:p>
    <w:p w:rsidR="00A908B3" w:rsidRDefault="00A908B3" w:rsidP="00A908B3">
      <w:pPr>
        <w:pStyle w:val="af7"/>
        <w:tabs>
          <w:tab w:val="left" w:pos="284"/>
          <w:tab w:val="left" w:pos="4335"/>
        </w:tabs>
        <w:ind w:left="0"/>
        <w:jc w:val="both"/>
        <w:rPr>
          <w:b/>
          <w:bCs/>
          <w:color w:val="000000"/>
          <w:sz w:val="20"/>
          <w:szCs w:val="20"/>
        </w:rPr>
      </w:pPr>
    </w:p>
    <w:p w:rsidR="00A908B3" w:rsidRDefault="00A908B3" w:rsidP="00A908B3">
      <w:pPr>
        <w:pStyle w:val="af7"/>
        <w:tabs>
          <w:tab w:val="left" w:pos="284"/>
          <w:tab w:val="left" w:pos="4335"/>
        </w:tabs>
        <w:ind w:left="0"/>
        <w:jc w:val="both"/>
        <w:rPr>
          <w:b/>
          <w:bCs/>
          <w:color w:val="000000"/>
          <w:sz w:val="20"/>
          <w:szCs w:val="20"/>
        </w:rPr>
      </w:pPr>
      <w:r>
        <w:rPr>
          <w:sz w:val="20"/>
          <w:szCs w:val="20"/>
        </w:rPr>
        <w:t>14</w:t>
      </w:r>
      <w:r w:rsidRPr="00B75610">
        <w:rPr>
          <w:sz w:val="20"/>
          <w:szCs w:val="20"/>
        </w:rPr>
        <w:t>.</w:t>
      </w:r>
      <m:oMath>
        <m:sSup>
          <m:sSupPr>
            <m:ctrlPr>
              <w:rPr>
                <w:rFonts w:ascii="Cambria Math" w:hAnsi="Cambria Math"/>
                <w:sz w:val="20"/>
                <w:szCs w:val="20"/>
              </w:rPr>
            </m:ctrlPr>
          </m:sSupPr>
          <m:e>
            <m:r>
              <m:rPr>
                <m:sty m:val="p"/>
              </m:rPr>
              <w:rPr>
                <w:rFonts w:ascii="Cambria Math"/>
                <w:sz w:val="20"/>
                <w:szCs w:val="20"/>
              </w:rPr>
              <m:t>НМЦД</m:t>
            </m:r>
          </m:e>
          <m:sup>
            <m:r>
              <m:rPr>
                <m:sty m:val="p"/>
              </m:rPr>
              <w:rPr>
                <w:rFonts w:ascii="Cambria Math"/>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2</m:t>
            </m:r>
          </m:num>
          <m:den>
            <m:r>
              <m:rPr>
                <m:sty m:val="p"/>
              </m:rPr>
              <w:rPr>
                <w:rFonts w:ascii="Cambria Math"/>
                <w:sz w:val="20"/>
                <w:szCs w:val="20"/>
              </w:rPr>
              <m:t>3</m:t>
            </m:r>
          </m:den>
        </m:f>
        <m:r>
          <m:rPr>
            <m:sty m:val="p"/>
          </m:rPr>
          <w:rPr>
            <w:rFonts w:ascii="Cambria Math"/>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4</m:t>
                </m:r>
                <m:r>
                  <m:rPr>
                    <m:sty m:val="p"/>
                  </m:rPr>
                  <w:rPr>
                    <w:rFonts w:ascii="Cambria Math"/>
                    <w:sz w:val="20"/>
                    <w:szCs w:val="20"/>
                  </w:rPr>
                  <m:t> </m:t>
                </m:r>
                <m:r>
                  <m:rPr>
                    <m:sty m:val="p"/>
                  </m:rPr>
                  <w:rPr>
                    <w:rFonts w:ascii="Cambria Math"/>
                    <w:sz w:val="20"/>
                    <w:szCs w:val="20"/>
                  </w:rPr>
                  <m:t>627,26+5</m:t>
                </m:r>
                <m:r>
                  <m:rPr>
                    <m:sty m:val="p"/>
                  </m:rPr>
                  <w:rPr>
                    <w:rFonts w:ascii="Cambria Math"/>
                    <w:sz w:val="20"/>
                    <w:szCs w:val="20"/>
                  </w:rPr>
                  <m:t> </m:t>
                </m:r>
                <m:r>
                  <m:rPr>
                    <m:sty m:val="p"/>
                  </m:rPr>
                  <w:rPr>
                    <w:rFonts w:ascii="Cambria Math"/>
                    <w:sz w:val="20"/>
                    <w:szCs w:val="20"/>
                  </w:rPr>
                  <m:t>300,00+5</m:t>
                </m:r>
                <m:r>
                  <m:rPr>
                    <m:sty m:val="p"/>
                  </m:rPr>
                  <w:rPr>
                    <w:rFonts w:ascii="Cambria Math"/>
                    <w:sz w:val="20"/>
                    <w:szCs w:val="20"/>
                  </w:rPr>
                  <m:t> </m:t>
                </m:r>
                <m:r>
                  <m:rPr>
                    <m:sty m:val="p"/>
                  </m:rPr>
                  <w:rPr>
                    <w:rFonts w:ascii="Cambria Math"/>
                    <w:sz w:val="20"/>
                    <w:szCs w:val="20"/>
                  </w:rPr>
                  <m:t>100,00</m:t>
                </m:r>
              </m:e>
            </m:d>
            <m:r>
              <m:rPr>
                <m:sty m:val="p"/>
              </m:rPr>
              <w:rPr>
                <w:rFonts w:ascii="Cambria Math"/>
                <w:sz w:val="20"/>
                <w:szCs w:val="20"/>
              </w:rPr>
              <m:t>=10</m:t>
            </m:r>
            <m:r>
              <m:rPr>
                <m:sty m:val="p"/>
              </m:rPr>
              <w:rPr>
                <w:rFonts w:ascii="Cambria Math"/>
                <w:sz w:val="20"/>
                <w:szCs w:val="20"/>
              </w:rPr>
              <m:t> </m:t>
            </m:r>
            <m:r>
              <m:rPr>
                <m:sty m:val="p"/>
              </m:rPr>
              <w:rPr>
                <w:rFonts w:ascii="Cambria Math"/>
                <w:sz w:val="20"/>
                <w:szCs w:val="20"/>
              </w:rPr>
              <m:t xml:space="preserve">018,18 </m:t>
            </m:r>
            <m:r>
              <m:rPr>
                <m:sty m:val="p"/>
              </m:rPr>
              <w:rPr>
                <w:rFonts w:ascii="Cambria Math" w:hAnsi="Cambria Math"/>
                <w:sz w:val="20"/>
                <w:szCs w:val="20"/>
              </w:rPr>
              <m:t>руб</m:t>
            </m:r>
            <m:r>
              <m:rPr>
                <m:sty m:val="p"/>
              </m:rPr>
              <w:rPr>
                <w:rFonts w:ascii="Cambria Math"/>
                <w:sz w:val="20"/>
                <w:szCs w:val="20"/>
              </w:rPr>
              <m:t>.</m:t>
            </m:r>
          </m:e>
        </m:nary>
      </m:oMath>
    </w:p>
    <w:p w:rsidR="00A908B3" w:rsidRPr="00B75610" w:rsidRDefault="00A908B3" w:rsidP="00267A47">
      <w:pPr>
        <w:pStyle w:val="af7"/>
        <w:tabs>
          <w:tab w:val="left" w:pos="284"/>
          <w:tab w:val="left" w:pos="4335"/>
        </w:tabs>
        <w:ind w:left="0"/>
        <w:jc w:val="both"/>
        <w:rPr>
          <w:b/>
          <w:bCs/>
          <w:color w:val="000000"/>
          <w:sz w:val="20"/>
          <w:szCs w:val="20"/>
        </w:rPr>
      </w:pPr>
    </w:p>
    <w:tbl>
      <w:tblPr>
        <w:tblpPr w:leftFromText="180" w:rightFromText="180" w:vertAnchor="text" w:horzAnchor="margin" w:tblpX="74"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616"/>
        <w:gridCol w:w="2494"/>
        <w:gridCol w:w="2977"/>
      </w:tblGrid>
      <w:tr w:rsidR="00843625" w:rsidRPr="00B75610" w:rsidTr="00843625">
        <w:trPr>
          <w:trHeight w:val="270"/>
        </w:trPr>
        <w:tc>
          <w:tcPr>
            <w:tcW w:w="3369" w:type="dxa"/>
            <w:tcBorders>
              <w:top w:val="single" w:sz="4" w:space="0" w:color="auto"/>
              <w:left w:val="single" w:sz="4" w:space="0" w:color="auto"/>
              <w:bottom w:val="single" w:sz="4" w:space="0" w:color="auto"/>
              <w:right w:val="single" w:sz="4" w:space="0" w:color="auto"/>
            </w:tcBorders>
            <w:vAlign w:val="center"/>
            <w:hideMark/>
          </w:tcPr>
          <w:p w:rsidR="00843625" w:rsidRPr="00B75610" w:rsidRDefault="00843625" w:rsidP="006044B1">
            <w:pPr>
              <w:jc w:val="center"/>
              <w:rPr>
                <w:sz w:val="20"/>
                <w:szCs w:val="20"/>
              </w:rPr>
            </w:pPr>
            <w:r w:rsidRPr="00B75610">
              <w:rPr>
                <w:sz w:val="20"/>
                <w:szCs w:val="20"/>
              </w:rPr>
              <w:t>Наименование товара</w:t>
            </w:r>
            <w:r w:rsidRPr="00B75610">
              <w:rPr>
                <w:sz w:val="20"/>
                <w:szCs w:val="20"/>
              </w:rPr>
              <w:br/>
              <w:t>(услуги, работы)</w:t>
            </w:r>
          </w:p>
        </w:tc>
        <w:tc>
          <w:tcPr>
            <w:tcW w:w="1616" w:type="dxa"/>
            <w:tcBorders>
              <w:top w:val="single" w:sz="4" w:space="0" w:color="auto"/>
              <w:left w:val="single" w:sz="4" w:space="0" w:color="auto"/>
              <w:bottom w:val="single" w:sz="4" w:space="0" w:color="auto"/>
              <w:right w:val="single" w:sz="4" w:space="0" w:color="auto"/>
            </w:tcBorders>
            <w:vAlign w:val="center"/>
            <w:hideMark/>
          </w:tcPr>
          <w:p w:rsidR="00843625" w:rsidRPr="00B75610" w:rsidRDefault="00843625" w:rsidP="0018556F">
            <w:pPr>
              <w:jc w:val="center"/>
              <w:rPr>
                <w:sz w:val="20"/>
                <w:szCs w:val="20"/>
              </w:rPr>
            </w:pPr>
            <w:r w:rsidRPr="00B75610">
              <w:rPr>
                <w:sz w:val="20"/>
                <w:szCs w:val="20"/>
              </w:rPr>
              <w:t>Кол-во</w:t>
            </w:r>
            <w:r>
              <w:rPr>
                <w:sz w:val="20"/>
                <w:szCs w:val="20"/>
              </w:rPr>
              <w:t xml:space="preserve"> рабочих мест</w:t>
            </w:r>
            <w:r w:rsidRPr="00B75610">
              <w:rPr>
                <w:sz w:val="20"/>
                <w:szCs w:val="20"/>
              </w:rPr>
              <w:t>, штук</w:t>
            </w:r>
          </w:p>
        </w:tc>
        <w:tc>
          <w:tcPr>
            <w:tcW w:w="2494" w:type="dxa"/>
            <w:tcBorders>
              <w:top w:val="single" w:sz="4" w:space="0" w:color="auto"/>
              <w:left w:val="single" w:sz="4" w:space="0" w:color="auto"/>
              <w:bottom w:val="single" w:sz="4" w:space="0" w:color="auto"/>
              <w:right w:val="single" w:sz="4" w:space="0" w:color="auto"/>
            </w:tcBorders>
            <w:vAlign w:val="center"/>
            <w:hideMark/>
          </w:tcPr>
          <w:p w:rsidR="00843625" w:rsidRPr="00B75610" w:rsidRDefault="00843625" w:rsidP="006044B1">
            <w:pPr>
              <w:jc w:val="center"/>
              <w:rPr>
                <w:sz w:val="20"/>
                <w:szCs w:val="20"/>
              </w:rPr>
            </w:pPr>
            <w:r w:rsidRPr="00B75610">
              <w:rPr>
                <w:sz w:val="20"/>
                <w:szCs w:val="20"/>
              </w:rPr>
              <w:t>Средняя расчетная сто</w:t>
            </w:r>
            <w:r w:rsidRPr="00B75610">
              <w:rPr>
                <w:sz w:val="20"/>
                <w:szCs w:val="20"/>
              </w:rPr>
              <w:t>и</w:t>
            </w:r>
            <w:r w:rsidRPr="00B75610">
              <w:rPr>
                <w:sz w:val="20"/>
                <w:szCs w:val="20"/>
              </w:rPr>
              <w:t>мость руб.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843625" w:rsidRPr="00B75610" w:rsidRDefault="00843625" w:rsidP="006044B1">
            <w:pPr>
              <w:jc w:val="center"/>
              <w:rPr>
                <w:sz w:val="20"/>
                <w:szCs w:val="20"/>
              </w:rPr>
            </w:pPr>
            <w:r w:rsidRPr="00B75610">
              <w:rPr>
                <w:sz w:val="20"/>
                <w:szCs w:val="20"/>
              </w:rPr>
              <w:t>Расчетный размер начальной (максимальной) цены, руб.</w:t>
            </w:r>
          </w:p>
        </w:tc>
      </w:tr>
      <w:tr w:rsidR="00C14FFC" w:rsidRPr="00B75610" w:rsidTr="00A908B3">
        <w:trPr>
          <w:trHeight w:val="270"/>
        </w:trPr>
        <w:tc>
          <w:tcPr>
            <w:tcW w:w="3369" w:type="dxa"/>
            <w:tcBorders>
              <w:top w:val="single" w:sz="4" w:space="0" w:color="auto"/>
              <w:left w:val="single" w:sz="4" w:space="0" w:color="auto"/>
              <w:bottom w:val="single" w:sz="4" w:space="0" w:color="auto"/>
              <w:right w:val="single" w:sz="4" w:space="0" w:color="auto"/>
            </w:tcBorders>
            <w:hideMark/>
          </w:tcPr>
          <w:p w:rsidR="00C14FFC" w:rsidRPr="009457D0" w:rsidRDefault="00C14FFC" w:rsidP="00A908B3">
            <w:pPr>
              <w:jc w:val="both"/>
              <w:rPr>
                <w:sz w:val="20"/>
              </w:rPr>
            </w:pPr>
            <w:r w:rsidRPr="009457D0">
              <w:rPr>
                <w:sz w:val="20"/>
              </w:rPr>
              <w:t>Кабели для преобразователей для ультразвукового дефект</w:t>
            </w:r>
            <w:r w:rsidRPr="009457D0">
              <w:rPr>
                <w:sz w:val="20"/>
              </w:rPr>
              <w:t>о</w:t>
            </w:r>
            <w:r w:rsidRPr="009457D0">
              <w:rPr>
                <w:sz w:val="20"/>
              </w:rPr>
              <w:t>скопа УД2-70.КС-2-BNC/LEMO</w:t>
            </w:r>
          </w:p>
        </w:tc>
        <w:tc>
          <w:tcPr>
            <w:tcW w:w="1616" w:type="dxa"/>
            <w:tcBorders>
              <w:top w:val="single" w:sz="4" w:space="0" w:color="auto"/>
              <w:left w:val="single" w:sz="4" w:space="0" w:color="auto"/>
              <w:bottom w:val="single" w:sz="4" w:space="0" w:color="auto"/>
              <w:right w:val="single" w:sz="4" w:space="0" w:color="auto"/>
            </w:tcBorders>
            <w:vAlign w:val="center"/>
            <w:hideMark/>
          </w:tcPr>
          <w:p w:rsidR="00C14FFC" w:rsidRPr="009A04C1" w:rsidRDefault="00C14FFC" w:rsidP="00504CDD">
            <w:pPr>
              <w:jc w:val="center"/>
              <w:rPr>
                <w:sz w:val="20"/>
                <w:szCs w:val="20"/>
              </w:rPr>
            </w:pPr>
            <w:r>
              <w:rPr>
                <w:sz w:val="20"/>
                <w:szCs w:val="20"/>
              </w:rPr>
              <w:t>10</w:t>
            </w:r>
          </w:p>
        </w:tc>
        <w:tc>
          <w:tcPr>
            <w:tcW w:w="2494" w:type="dxa"/>
            <w:tcBorders>
              <w:top w:val="single" w:sz="4" w:space="0" w:color="auto"/>
              <w:left w:val="single" w:sz="4" w:space="0" w:color="auto"/>
              <w:bottom w:val="single" w:sz="4" w:space="0" w:color="auto"/>
              <w:right w:val="single" w:sz="4" w:space="0" w:color="auto"/>
            </w:tcBorders>
            <w:vAlign w:val="center"/>
            <w:hideMark/>
          </w:tcPr>
          <w:p w:rsidR="00C14FFC" w:rsidRPr="00B75610" w:rsidRDefault="00C14FFC" w:rsidP="006044B1">
            <w:pPr>
              <w:jc w:val="center"/>
              <w:rPr>
                <w:sz w:val="20"/>
                <w:szCs w:val="20"/>
              </w:rPr>
            </w:pPr>
            <w:r>
              <w:rPr>
                <w:sz w:val="20"/>
                <w:szCs w:val="20"/>
              </w:rPr>
              <w:t>5 609,15</w:t>
            </w:r>
          </w:p>
        </w:tc>
        <w:tc>
          <w:tcPr>
            <w:tcW w:w="2977" w:type="dxa"/>
            <w:tcBorders>
              <w:top w:val="single" w:sz="4" w:space="0" w:color="auto"/>
              <w:left w:val="single" w:sz="4" w:space="0" w:color="auto"/>
              <w:bottom w:val="single" w:sz="4" w:space="0" w:color="auto"/>
              <w:right w:val="single" w:sz="4" w:space="0" w:color="auto"/>
            </w:tcBorders>
            <w:vAlign w:val="center"/>
            <w:hideMark/>
          </w:tcPr>
          <w:p w:rsidR="00C14FFC" w:rsidRPr="00B75610" w:rsidRDefault="00C14FFC" w:rsidP="006044B1">
            <w:pPr>
              <w:jc w:val="center"/>
              <w:rPr>
                <w:color w:val="000000"/>
                <w:sz w:val="20"/>
                <w:szCs w:val="20"/>
              </w:rPr>
            </w:pPr>
            <w:r>
              <w:rPr>
                <w:color w:val="000000"/>
                <w:sz w:val="20"/>
                <w:szCs w:val="20"/>
              </w:rPr>
              <w:t>56 091,50</w:t>
            </w:r>
          </w:p>
        </w:tc>
      </w:tr>
      <w:tr w:rsidR="00C14FFC" w:rsidRPr="00B75610" w:rsidTr="00A908B3">
        <w:trPr>
          <w:trHeight w:val="270"/>
        </w:trPr>
        <w:tc>
          <w:tcPr>
            <w:tcW w:w="3369" w:type="dxa"/>
            <w:tcBorders>
              <w:top w:val="single" w:sz="4" w:space="0" w:color="auto"/>
              <w:left w:val="single" w:sz="4" w:space="0" w:color="auto"/>
              <w:bottom w:val="single" w:sz="4" w:space="0" w:color="auto"/>
              <w:right w:val="single" w:sz="4" w:space="0" w:color="auto"/>
            </w:tcBorders>
            <w:hideMark/>
          </w:tcPr>
          <w:p w:rsidR="00C14FFC" w:rsidRPr="009457D0" w:rsidRDefault="00C14FFC" w:rsidP="00A908B3">
            <w:pPr>
              <w:jc w:val="both"/>
              <w:rPr>
                <w:sz w:val="20"/>
              </w:rPr>
            </w:pPr>
            <w:r w:rsidRPr="009457D0">
              <w:rPr>
                <w:sz w:val="20"/>
              </w:rPr>
              <w:t>Кабели для преобразов</w:t>
            </w:r>
            <w:r w:rsidRPr="009457D0">
              <w:rPr>
                <w:sz w:val="20"/>
              </w:rPr>
              <w:t>а</w:t>
            </w:r>
            <w:r w:rsidRPr="009457D0">
              <w:rPr>
                <w:sz w:val="20"/>
              </w:rPr>
              <w:t>телей для ультразвукового дефект</w:t>
            </w:r>
            <w:r w:rsidRPr="009457D0">
              <w:rPr>
                <w:sz w:val="20"/>
              </w:rPr>
              <w:t>о</w:t>
            </w:r>
            <w:r w:rsidRPr="009457D0">
              <w:rPr>
                <w:sz w:val="20"/>
              </w:rPr>
              <w:t>скопа УД2-70.КС-2-BNC/ М8</w:t>
            </w:r>
          </w:p>
        </w:tc>
        <w:tc>
          <w:tcPr>
            <w:tcW w:w="1616" w:type="dxa"/>
            <w:tcBorders>
              <w:top w:val="single" w:sz="4" w:space="0" w:color="auto"/>
              <w:left w:val="single" w:sz="4" w:space="0" w:color="auto"/>
              <w:bottom w:val="single" w:sz="4" w:space="0" w:color="auto"/>
              <w:right w:val="single" w:sz="4" w:space="0" w:color="auto"/>
            </w:tcBorders>
            <w:vAlign w:val="center"/>
            <w:hideMark/>
          </w:tcPr>
          <w:p w:rsidR="00C14FFC" w:rsidRPr="009457D0" w:rsidRDefault="00C14FFC" w:rsidP="00504CDD">
            <w:pPr>
              <w:jc w:val="center"/>
              <w:rPr>
                <w:sz w:val="20"/>
              </w:rPr>
            </w:pPr>
            <w:r w:rsidRPr="009457D0">
              <w:rPr>
                <w:sz w:val="20"/>
              </w:rPr>
              <w:t>4</w:t>
            </w:r>
          </w:p>
        </w:tc>
        <w:tc>
          <w:tcPr>
            <w:tcW w:w="2494" w:type="dxa"/>
            <w:tcBorders>
              <w:top w:val="single" w:sz="4" w:space="0" w:color="auto"/>
              <w:left w:val="single" w:sz="4" w:space="0" w:color="auto"/>
              <w:bottom w:val="single" w:sz="4" w:space="0" w:color="auto"/>
              <w:right w:val="single" w:sz="4" w:space="0" w:color="auto"/>
            </w:tcBorders>
            <w:vAlign w:val="center"/>
            <w:hideMark/>
          </w:tcPr>
          <w:p w:rsidR="00C14FFC" w:rsidRDefault="00C14FFC" w:rsidP="006044B1">
            <w:pPr>
              <w:jc w:val="center"/>
              <w:rPr>
                <w:sz w:val="20"/>
                <w:szCs w:val="20"/>
              </w:rPr>
            </w:pPr>
            <w:r>
              <w:rPr>
                <w:sz w:val="20"/>
                <w:szCs w:val="20"/>
              </w:rPr>
              <w:t>6 880,67</w:t>
            </w:r>
          </w:p>
        </w:tc>
        <w:tc>
          <w:tcPr>
            <w:tcW w:w="2977" w:type="dxa"/>
            <w:tcBorders>
              <w:top w:val="single" w:sz="4" w:space="0" w:color="auto"/>
              <w:left w:val="single" w:sz="4" w:space="0" w:color="auto"/>
              <w:bottom w:val="single" w:sz="4" w:space="0" w:color="auto"/>
              <w:right w:val="single" w:sz="4" w:space="0" w:color="auto"/>
            </w:tcBorders>
            <w:vAlign w:val="center"/>
            <w:hideMark/>
          </w:tcPr>
          <w:p w:rsidR="00C14FFC" w:rsidRDefault="00C14FFC" w:rsidP="006044B1">
            <w:pPr>
              <w:jc w:val="center"/>
              <w:rPr>
                <w:color w:val="000000"/>
                <w:sz w:val="20"/>
                <w:szCs w:val="20"/>
              </w:rPr>
            </w:pPr>
            <w:r>
              <w:rPr>
                <w:color w:val="000000"/>
                <w:sz w:val="20"/>
                <w:szCs w:val="20"/>
              </w:rPr>
              <w:t>27 522,68</w:t>
            </w:r>
          </w:p>
        </w:tc>
      </w:tr>
      <w:tr w:rsidR="00C14FFC" w:rsidRPr="00B75610" w:rsidTr="00A908B3">
        <w:trPr>
          <w:trHeight w:val="270"/>
        </w:trPr>
        <w:tc>
          <w:tcPr>
            <w:tcW w:w="3369" w:type="dxa"/>
            <w:tcBorders>
              <w:top w:val="single" w:sz="4" w:space="0" w:color="auto"/>
              <w:left w:val="single" w:sz="4" w:space="0" w:color="auto"/>
              <w:bottom w:val="single" w:sz="4" w:space="0" w:color="auto"/>
              <w:right w:val="single" w:sz="4" w:space="0" w:color="auto"/>
            </w:tcBorders>
            <w:hideMark/>
          </w:tcPr>
          <w:p w:rsidR="00C14FFC" w:rsidRPr="009457D0" w:rsidRDefault="00C14FFC" w:rsidP="00A908B3">
            <w:pPr>
              <w:jc w:val="both"/>
              <w:rPr>
                <w:sz w:val="20"/>
              </w:rPr>
            </w:pPr>
            <w:r w:rsidRPr="009457D0">
              <w:rPr>
                <w:sz w:val="20"/>
              </w:rPr>
              <w:t>Штангенци</w:t>
            </w:r>
            <w:r w:rsidRPr="009457D0">
              <w:rPr>
                <w:sz w:val="20"/>
              </w:rPr>
              <w:t>р</w:t>
            </w:r>
            <w:r w:rsidRPr="009457D0">
              <w:rPr>
                <w:sz w:val="20"/>
              </w:rPr>
              <w:t>куль ШЦ-I-250-0,05 (с паспортом и с поверкой) «ЧИЗ»</w:t>
            </w:r>
            <w:r>
              <w:rPr>
                <w:sz w:val="20"/>
              </w:rPr>
              <w:t xml:space="preserve"> или эквивалент</w:t>
            </w:r>
          </w:p>
        </w:tc>
        <w:tc>
          <w:tcPr>
            <w:tcW w:w="1616" w:type="dxa"/>
            <w:tcBorders>
              <w:top w:val="single" w:sz="4" w:space="0" w:color="auto"/>
              <w:left w:val="single" w:sz="4" w:space="0" w:color="auto"/>
              <w:bottom w:val="single" w:sz="4" w:space="0" w:color="auto"/>
              <w:right w:val="single" w:sz="4" w:space="0" w:color="auto"/>
            </w:tcBorders>
            <w:vAlign w:val="center"/>
            <w:hideMark/>
          </w:tcPr>
          <w:p w:rsidR="00C14FFC" w:rsidRPr="009457D0" w:rsidRDefault="00C14FFC" w:rsidP="00504CDD">
            <w:pPr>
              <w:jc w:val="center"/>
              <w:rPr>
                <w:sz w:val="20"/>
              </w:rPr>
            </w:pPr>
            <w:r w:rsidRPr="009457D0">
              <w:rPr>
                <w:sz w:val="20"/>
              </w:rPr>
              <w:t>2</w:t>
            </w:r>
          </w:p>
        </w:tc>
        <w:tc>
          <w:tcPr>
            <w:tcW w:w="2494" w:type="dxa"/>
            <w:tcBorders>
              <w:top w:val="single" w:sz="4" w:space="0" w:color="auto"/>
              <w:left w:val="single" w:sz="4" w:space="0" w:color="auto"/>
              <w:bottom w:val="single" w:sz="4" w:space="0" w:color="auto"/>
              <w:right w:val="single" w:sz="4" w:space="0" w:color="auto"/>
            </w:tcBorders>
            <w:vAlign w:val="center"/>
            <w:hideMark/>
          </w:tcPr>
          <w:p w:rsidR="00C14FFC" w:rsidRDefault="00C14FFC" w:rsidP="006044B1">
            <w:pPr>
              <w:jc w:val="center"/>
              <w:rPr>
                <w:sz w:val="20"/>
                <w:szCs w:val="20"/>
              </w:rPr>
            </w:pPr>
            <w:r>
              <w:rPr>
                <w:sz w:val="20"/>
                <w:szCs w:val="20"/>
              </w:rPr>
              <w:t>7 012,28</w:t>
            </w:r>
          </w:p>
        </w:tc>
        <w:tc>
          <w:tcPr>
            <w:tcW w:w="2977" w:type="dxa"/>
            <w:tcBorders>
              <w:top w:val="single" w:sz="4" w:space="0" w:color="auto"/>
              <w:left w:val="single" w:sz="4" w:space="0" w:color="auto"/>
              <w:bottom w:val="single" w:sz="4" w:space="0" w:color="auto"/>
              <w:right w:val="single" w:sz="4" w:space="0" w:color="auto"/>
            </w:tcBorders>
            <w:vAlign w:val="center"/>
            <w:hideMark/>
          </w:tcPr>
          <w:p w:rsidR="00C14FFC" w:rsidRDefault="00C14FFC" w:rsidP="006044B1">
            <w:pPr>
              <w:jc w:val="center"/>
              <w:rPr>
                <w:color w:val="000000"/>
                <w:sz w:val="20"/>
                <w:szCs w:val="20"/>
              </w:rPr>
            </w:pPr>
            <w:r>
              <w:rPr>
                <w:color w:val="000000"/>
                <w:sz w:val="20"/>
                <w:szCs w:val="20"/>
              </w:rPr>
              <w:t>14 024,56</w:t>
            </w:r>
          </w:p>
        </w:tc>
      </w:tr>
      <w:tr w:rsidR="00C14FFC" w:rsidRPr="00B75610" w:rsidTr="00A908B3">
        <w:trPr>
          <w:trHeight w:val="270"/>
        </w:trPr>
        <w:tc>
          <w:tcPr>
            <w:tcW w:w="3369" w:type="dxa"/>
            <w:tcBorders>
              <w:top w:val="single" w:sz="4" w:space="0" w:color="auto"/>
              <w:left w:val="single" w:sz="4" w:space="0" w:color="auto"/>
              <w:bottom w:val="single" w:sz="4" w:space="0" w:color="auto"/>
              <w:right w:val="single" w:sz="4" w:space="0" w:color="auto"/>
            </w:tcBorders>
            <w:hideMark/>
          </w:tcPr>
          <w:p w:rsidR="00C14FFC" w:rsidRPr="009457D0" w:rsidRDefault="00C14FFC" w:rsidP="00A908B3">
            <w:pPr>
              <w:jc w:val="both"/>
              <w:rPr>
                <w:sz w:val="20"/>
              </w:rPr>
            </w:pPr>
            <w:r w:rsidRPr="009457D0">
              <w:rPr>
                <w:sz w:val="20"/>
              </w:rPr>
              <w:t xml:space="preserve">Преобразователь </w:t>
            </w:r>
            <w:proofErr w:type="gramStart"/>
            <w:r w:rsidRPr="009457D0">
              <w:rPr>
                <w:sz w:val="20"/>
              </w:rPr>
              <w:t>для</w:t>
            </w:r>
            <w:proofErr w:type="gramEnd"/>
            <w:r w:rsidRPr="009457D0">
              <w:rPr>
                <w:sz w:val="20"/>
              </w:rPr>
              <w:t xml:space="preserve"> Булат 1М П112-5-10/2-А-02 с кабелем (с па</w:t>
            </w:r>
            <w:r w:rsidRPr="009457D0">
              <w:rPr>
                <w:sz w:val="20"/>
              </w:rPr>
              <w:t>с</w:t>
            </w:r>
            <w:r w:rsidRPr="009457D0">
              <w:rPr>
                <w:sz w:val="20"/>
              </w:rPr>
              <w:t>портом)</w:t>
            </w:r>
          </w:p>
        </w:tc>
        <w:tc>
          <w:tcPr>
            <w:tcW w:w="1616" w:type="dxa"/>
            <w:tcBorders>
              <w:top w:val="single" w:sz="4" w:space="0" w:color="auto"/>
              <w:left w:val="single" w:sz="4" w:space="0" w:color="auto"/>
              <w:bottom w:val="single" w:sz="4" w:space="0" w:color="auto"/>
              <w:right w:val="single" w:sz="4" w:space="0" w:color="auto"/>
            </w:tcBorders>
            <w:vAlign w:val="center"/>
            <w:hideMark/>
          </w:tcPr>
          <w:p w:rsidR="00C14FFC" w:rsidRPr="009457D0" w:rsidRDefault="00C14FFC" w:rsidP="00504CDD">
            <w:pPr>
              <w:jc w:val="center"/>
              <w:rPr>
                <w:sz w:val="20"/>
              </w:rPr>
            </w:pPr>
            <w:r w:rsidRPr="009457D0">
              <w:rPr>
                <w:sz w:val="20"/>
              </w:rPr>
              <w:t>4</w:t>
            </w:r>
          </w:p>
        </w:tc>
        <w:tc>
          <w:tcPr>
            <w:tcW w:w="2494" w:type="dxa"/>
            <w:tcBorders>
              <w:top w:val="single" w:sz="4" w:space="0" w:color="auto"/>
              <w:left w:val="single" w:sz="4" w:space="0" w:color="auto"/>
              <w:bottom w:val="single" w:sz="4" w:space="0" w:color="auto"/>
              <w:right w:val="single" w:sz="4" w:space="0" w:color="auto"/>
            </w:tcBorders>
            <w:vAlign w:val="center"/>
            <w:hideMark/>
          </w:tcPr>
          <w:p w:rsidR="00C14FFC" w:rsidRDefault="00C14FFC" w:rsidP="006044B1">
            <w:pPr>
              <w:jc w:val="center"/>
              <w:rPr>
                <w:sz w:val="20"/>
                <w:szCs w:val="20"/>
              </w:rPr>
            </w:pPr>
            <w:r>
              <w:rPr>
                <w:sz w:val="20"/>
                <w:szCs w:val="20"/>
              </w:rPr>
              <w:t>11 099,53</w:t>
            </w:r>
          </w:p>
        </w:tc>
        <w:tc>
          <w:tcPr>
            <w:tcW w:w="2977" w:type="dxa"/>
            <w:tcBorders>
              <w:top w:val="single" w:sz="4" w:space="0" w:color="auto"/>
              <w:left w:val="single" w:sz="4" w:space="0" w:color="auto"/>
              <w:bottom w:val="single" w:sz="4" w:space="0" w:color="auto"/>
              <w:right w:val="single" w:sz="4" w:space="0" w:color="auto"/>
            </w:tcBorders>
            <w:vAlign w:val="center"/>
            <w:hideMark/>
          </w:tcPr>
          <w:p w:rsidR="00C14FFC" w:rsidRDefault="00C14FFC" w:rsidP="006044B1">
            <w:pPr>
              <w:jc w:val="center"/>
              <w:rPr>
                <w:color w:val="000000"/>
                <w:sz w:val="20"/>
                <w:szCs w:val="20"/>
              </w:rPr>
            </w:pPr>
            <w:r>
              <w:rPr>
                <w:color w:val="000000"/>
                <w:sz w:val="20"/>
                <w:szCs w:val="20"/>
              </w:rPr>
              <w:t>44 398,12</w:t>
            </w:r>
          </w:p>
        </w:tc>
      </w:tr>
      <w:tr w:rsidR="00C14FFC" w:rsidRPr="00B75610" w:rsidTr="00A908B3">
        <w:trPr>
          <w:trHeight w:val="270"/>
        </w:trPr>
        <w:tc>
          <w:tcPr>
            <w:tcW w:w="3369" w:type="dxa"/>
            <w:tcBorders>
              <w:top w:val="single" w:sz="4" w:space="0" w:color="auto"/>
              <w:left w:val="single" w:sz="4" w:space="0" w:color="auto"/>
              <w:bottom w:val="single" w:sz="4" w:space="0" w:color="auto"/>
              <w:right w:val="single" w:sz="4" w:space="0" w:color="auto"/>
            </w:tcBorders>
            <w:hideMark/>
          </w:tcPr>
          <w:p w:rsidR="00C14FFC" w:rsidRPr="009457D0" w:rsidRDefault="00C14FFC" w:rsidP="00A908B3">
            <w:pPr>
              <w:jc w:val="both"/>
              <w:rPr>
                <w:sz w:val="20"/>
              </w:rPr>
            </w:pPr>
            <w:r w:rsidRPr="009457D0">
              <w:rPr>
                <w:sz w:val="20"/>
              </w:rPr>
              <w:t xml:space="preserve">Преобразователь </w:t>
            </w:r>
            <w:proofErr w:type="gramStart"/>
            <w:r w:rsidRPr="009457D0">
              <w:rPr>
                <w:sz w:val="20"/>
              </w:rPr>
              <w:t>для</w:t>
            </w:r>
            <w:proofErr w:type="gramEnd"/>
            <w:r w:rsidRPr="009457D0">
              <w:rPr>
                <w:sz w:val="20"/>
              </w:rPr>
              <w:t xml:space="preserve"> Булат 1М П112-5-6/2-А-02 с кабелем (с па</w:t>
            </w:r>
            <w:r w:rsidRPr="009457D0">
              <w:rPr>
                <w:sz w:val="20"/>
              </w:rPr>
              <w:t>с</w:t>
            </w:r>
            <w:r w:rsidRPr="009457D0">
              <w:rPr>
                <w:sz w:val="20"/>
              </w:rPr>
              <w:t>портом)</w:t>
            </w:r>
          </w:p>
        </w:tc>
        <w:tc>
          <w:tcPr>
            <w:tcW w:w="1616" w:type="dxa"/>
            <w:tcBorders>
              <w:top w:val="single" w:sz="4" w:space="0" w:color="auto"/>
              <w:left w:val="single" w:sz="4" w:space="0" w:color="auto"/>
              <w:bottom w:val="single" w:sz="4" w:space="0" w:color="auto"/>
              <w:right w:val="single" w:sz="4" w:space="0" w:color="auto"/>
            </w:tcBorders>
            <w:vAlign w:val="center"/>
            <w:hideMark/>
          </w:tcPr>
          <w:p w:rsidR="00C14FFC" w:rsidRPr="009457D0" w:rsidRDefault="00C14FFC" w:rsidP="00504CDD">
            <w:pPr>
              <w:jc w:val="center"/>
              <w:rPr>
                <w:sz w:val="20"/>
              </w:rPr>
            </w:pPr>
            <w:r w:rsidRPr="009457D0">
              <w:rPr>
                <w:sz w:val="20"/>
              </w:rPr>
              <w:t>2</w:t>
            </w:r>
          </w:p>
        </w:tc>
        <w:tc>
          <w:tcPr>
            <w:tcW w:w="2494" w:type="dxa"/>
            <w:tcBorders>
              <w:top w:val="single" w:sz="4" w:space="0" w:color="auto"/>
              <w:left w:val="single" w:sz="4" w:space="0" w:color="auto"/>
              <w:bottom w:val="single" w:sz="4" w:space="0" w:color="auto"/>
              <w:right w:val="single" w:sz="4" w:space="0" w:color="auto"/>
            </w:tcBorders>
            <w:vAlign w:val="center"/>
            <w:hideMark/>
          </w:tcPr>
          <w:p w:rsidR="00C14FFC" w:rsidRDefault="00C14FFC" w:rsidP="006044B1">
            <w:pPr>
              <w:jc w:val="center"/>
              <w:rPr>
                <w:sz w:val="20"/>
                <w:szCs w:val="20"/>
              </w:rPr>
            </w:pPr>
            <w:r>
              <w:rPr>
                <w:sz w:val="20"/>
                <w:szCs w:val="20"/>
              </w:rPr>
              <w:t>11 099,53</w:t>
            </w:r>
          </w:p>
        </w:tc>
        <w:tc>
          <w:tcPr>
            <w:tcW w:w="2977" w:type="dxa"/>
            <w:tcBorders>
              <w:top w:val="single" w:sz="4" w:space="0" w:color="auto"/>
              <w:left w:val="single" w:sz="4" w:space="0" w:color="auto"/>
              <w:bottom w:val="single" w:sz="4" w:space="0" w:color="auto"/>
              <w:right w:val="single" w:sz="4" w:space="0" w:color="auto"/>
            </w:tcBorders>
            <w:vAlign w:val="center"/>
            <w:hideMark/>
          </w:tcPr>
          <w:p w:rsidR="00C14FFC" w:rsidRDefault="00C14FFC" w:rsidP="006044B1">
            <w:pPr>
              <w:jc w:val="center"/>
              <w:rPr>
                <w:color w:val="000000"/>
                <w:sz w:val="20"/>
                <w:szCs w:val="20"/>
              </w:rPr>
            </w:pPr>
            <w:r>
              <w:rPr>
                <w:color w:val="000000"/>
                <w:sz w:val="20"/>
                <w:szCs w:val="20"/>
              </w:rPr>
              <w:t>22 199,06</w:t>
            </w:r>
          </w:p>
        </w:tc>
      </w:tr>
      <w:tr w:rsidR="00C14FFC" w:rsidRPr="00B75610" w:rsidTr="00A908B3">
        <w:trPr>
          <w:trHeight w:val="270"/>
        </w:trPr>
        <w:tc>
          <w:tcPr>
            <w:tcW w:w="3369" w:type="dxa"/>
            <w:tcBorders>
              <w:top w:val="single" w:sz="4" w:space="0" w:color="auto"/>
              <w:left w:val="single" w:sz="4" w:space="0" w:color="auto"/>
              <w:bottom w:val="single" w:sz="4" w:space="0" w:color="auto"/>
              <w:right w:val="single" w:sz="4" w:space="0" w:color="auto"/>
            </w:tcBorders>
            <w:hideMark/>
          </w:tcPr>
          <w:p w:rsidR="00C14FFC" w:rsidRPr="009457D0" w:rsidRDefault="00C14FFC" w:rsidP="00A908B3">
            <w:pPr>
              <w:jc w:val="both"/>
              <w:rPr>
                <w:sz w:val="20"/>
              </w:rPr>
            </w:pPr>
            <w:r w:rsidRPr="009457D0">
              <w:rPr>
                <w:sz w:val="20"/>
              </w:rPr>
              <w:t xml:space="preserve">Преобразователь </w:t>
            </w:r>
            <w:proofErr w:type="gramStart"/>
            <w:r w:rsidRPr="009457D0">
              <w:rPr>
                <w:sz w:val="20"/>
              </w:rPr>
              <w:t>для</w:t>
            </w:r>
            <w:proofErr w:type="gramEnd"/>
            <w:r w:rsidRPr="009457D0">
              <w:rPr>
                <w:sz w:val="20"/>
              </w:rPr>
              <w:t xml:space="preserve"> Булат 1М П112-10-6/2-А-02 с кабелем (с па</w:t>
            </w:r>
            <w:r w:rsidRPr="009457D0">
              <w:rPr>
                <w:sz w:val="20"/>
              </w:rPr>
              <w:t>с</w:t>
            </w:r>
            <w:r w:rsidRPr="009457D0">
              <w:rPr>
                <w:sz w:val="20"/>
              </w:rPr>
              <w:t>портом)</w:t>
            </w:r>
          </w:p>
        </w:tc>
        <w:tc>
          <w:tcPr>
            <w:tcW w:w="1616" w:type="dxa"/>
            <w:tcBorders>
              <w:top w:val="single" w:sz="4" w:space="0" w:color="auto"/>
              <w:left w:val="single" w:sz="4" w:space="0" w:color="auto"/>
              <w:bottom w:val="single" w:sz="4" w:space="0" w:color="auto"/>
              <w:right w:val="single" w:sz="4" w:space="0" w:color="auto"/>
            </w:tcBorders>
            <w:vAlign w:val="center"/>
            <w:hideMark/>
          </w:tcPr>
          <w:p w:rsidR="00C14FFC" w:rsidRPr="009457D0" w:rsidRDefault="00C14FFC" w:rsidP="00504CDD">
            <w:pPr>
              <w:jc w:val="center"/>
              <w:rPr>
                <w:sz w:val="20"/>
              </w:rPr>
            </w:pPr>
            <w:r w:rsidRPr="009457D0">
              <w:rPr>
                <w:sz w:val="20"/>
              </w:rPr>
              <w:t>6</w:t>
            </w:r>
          </w:p>
        </w:tc>
        <w:tc>
          <w:tcPr>
            <w:tcW w:w="2494" w:type="dxa"/>
            <w:tcBorders>
              <w:top w:val="single" w:sz="4" w:space="0" w:color="auto"/>
              <w:left w:val="single" w:sz="4" w:space="0" w:color="auto"/>
              <w:bottom w:val="single" w:sz="4" w:space="0" w:color="auto"/>
              <w:right w:val="single" w:sz="4" w:space="0" w:color="auto"/>
            </w:tcBorders>
            <w:vAlign w:val="center"/>
            <w:hideMark/>
          </w:tcPr>
          <w:p w:rsidR="00C14FFC" w:rsidRDefault="00C14FFC" w:rsidP="006044B1">
            <w:pPr>
              <w:jc w:val="center"/>
              <w:rPr>
                <w:sz w:val="20"/>
                <w:szCs w:val="20"/>
              </w:rPr>
            </w:pPr>
            <w:r>
              <w:rPr>
                <w:sz w:val="20"/>
                <w:szCs w:val="20"/>
              </w:rPr>
              <w:t>11 099,53</w:t>
            </w:r>
          </w:p>
        </w:tc>
        <w:tc>
          <w:tcPr>
            <w:tcW w:w="2977" w:type="dxa"/>
            <w:tcBorders>
              <w:top w:val="single" w:sz="4" w:space="0" w:color="auto"/>
              <w:left w:val="single" w:sz="4" w:space="0" w:color="auto"/>
              <w:bottom w:val="single" w:sz="4" w:space="0" w:color="auto"/>
              <w:right w:val="single" w:sz="4" w:space="0" w:color="auto"/>
            </w:tcBorders>
            <w:vAlign w:val="center"/>
            <w:hideMark/>
          </w:tcPr>
          <w:p w:rsidR="00C14FFC" w:rsidRDefault="00C14FFC" w:rsidP="006044B1">
            <w:pPr>
              <w:jc w:val="center"/>
              <w:rPr>
                <w:color w:val="000000"/>
                <w:sz w:val="20"/>
                <w:szCs w:val="20"/>
              </w:rPr>
            </w:pPr>
            <w:r>
              <w:rPr>
                <w:color w:val="000000"/>
                <w:sz w:val="20"/>
                <w:szCs w:val="20"/>
              </w:rPr>
              <w:t>66 597,18</w:t>
            </w:r>
          </w:p>
        </w:tc>
      </w:tr>
      <w:tr w:rsidR="00C14FFC" w:rsidRPr="00B75610" w:rsidTr="00A908B3">
        <w:trPr>
          <w:trHeight w:val="270"/>
        </w:trPr>
        <w:tc>
          <w:tcPr>
            <w:tcW w:w="3369" w:type="dxa"/>
            <w:tcBorders>
              <w:top w:val="single" w:sz="4" w:space="0" w:color="auto"/>
              <w:left w:val="single" w:sz="4" w:space="0" w:color="auto"/>
              <w:bottom w:val="single" w:sz="4" w:space="0" w:color="auto"/>
              <w:right w:val="single" w:sz="4" w:space="0" w:color="auto"/>
            </w:tcBorders>
            <w:hideMark/>
          </w:tcPr>
          <w:p w:rsidR="00C14FFC" w:rsidRPr="009457D0" w:rsidRDefault="00C14FFC" w:rsidP="00A908B3">
            <w:pPr>
              <w:jc w:val="both"/>
              <w:rPr>
                <w:sz w:val="20"/>
              </w:rPr>
            </w:pPr>
            <w:r w:rsidRPr="009457D0">
              <w:rPr>
                <w:sz w:val="20"/>
              </w:rPr>
              <w:t>Преобразователь для УД2-140 (П121-5,0-70-01) «УЛЬТРАТЕХ» (с паспо</w:t>
            </w:r>
            <w:r w:rsidRPr="009457D0">
              <w:rPr>
                <w:sz w:val="20"/>
              </w:rPr>
              <w:t>р</w:t>
            </w:r>
            <w:r w:rsidRPr="009457D0">
              <w:rPr>
                <w:sz w:val="20"/>
              </w:rPr>
              <w:t>том)</w:t>
            </w:r>
          </w:p>
        </w:tc>
        <w:tc>
          <w:tcPr>
            <w:tcW w:w="1616" w:type="dxa"/>
            <w:tcBorders>
              <w:top w:val="single" w:sz="4" w:space="0" w:color="auto"/>
              <w:left w:val="single" w:sz="4" w:space="0" w:color="auto"/>
              <w:bottom w:val="single" w:sz="4" w:space="0" w:color="auto"/>
              <w:right w:val="single" w:sz="4" w:space="0" w:color="auto"/>
            </w:tcBorders>
            <w:vAlign w:val="center"/>
            <w:hideMark/>
          </w:tcPr>
          <w:p w:rsidR="00C14FFC" w:rsidRPr="009457D0" w:rsidRDefault="00C14FFC" w:rsidP="00504CDD">
            <w:pPr>
              <w:jc w:val="center"/>
              <w:rPr>
                <w:sz w:val="20"/>
              </w:rPr>
            </w:pPr>
            <w:r w:rsidRPr="009457D0">
              <w:rPr>
                <w:sz w:val="20"/>
              </w:rPr>
              <w:t>2</w:t>
            </w:r>
          </w:p>
        </w:tc>
        <w:tc>
          <w:tcPr>
            <w:tcW w:w="2494" w:type="dxa"/>
            <w:tcBorders>
              <w:top w:val="single" w:sz="4" w:space="0" w:color="auto"/>
              <w:left w:val="single" w:sz="4" w:space="0" w:color="auto"/>
              <w:bottom w:val="single" w:sz="4" w:space="0" w:color="auto"/>
              <w:right w:val="single" w:sz="4" w:space="0" w:color="auto"/>
            </w:tcBorders>
            <w:vAlign w:val="center"/>
            <w:hideMark/>
          </w:tcPr>
          <w:p w:rsidR="00C14FFC" w:rsidRDefault="00C14FFC" w:rsidP="006044B1">
            <w:pPr>
              <w:jc w:val="center"/>
              <w:rPr>
                <w:sz w:val="20"/>
                <w:szCs w:val="20"/>
              </w:rPr>
            </w:pPr>
            <w:r>
              <w:rPr>
                <w:sz w:val="20"/>
                <w:szCs w:val="20"/>
              </w:rPr>
              <w:t>3 415,73</w:t>
            </w:r>
          </w:p>
        </w:tc>
        <w:tc>
          <w:tcPr>
            <w:tcW w:w="2977" w:type="dxa"/>
            <w:tcBorders>
              <w:top w:val="single" w:sz="4" w:space="0" w:color="auto"/>
              <w:left w:val="single" w:sz="4" w:space="0" w:color="auto"/>
              <w:bottom w:val="single" w:sz="4" w:space="0" w:color="auto"/>
              <w:right w:val="single" w:sz="4" w:space="0" w:color="auto"/>
            </w:tcBorders>
            <w:vAlign w:val="center"/>
            <w:hideMark/>
          </w:tcPr>
          <w:p w:rsidR="00C14FFC" w:rsidRDefault="00C14FFC" w:rsidP="006044B1">
            <w:pPr>
              <w:jc w:val="center"/>
              <w:rPr>
                <w:color w:val="000000"/>
                <w:sz w:val="20"/>
                <w:szCs w:val="20"/>
              </w:rPr>
            </w:pPr>
            <w:r>
              <w:rPr>
                <w:color w:val="000000"/>
                <w:sz w:val="20"/>
                <w:szCs w:val="20"/>
              </w:rPr>
              <w:t>6 831,46</w:t>
            </w:r>
          </w:p>
        </w:tc>
      </w:tr>
      <w:tr w:rsidR="00C14FFC" w:rsidRPr="00B75610" w:rsidTr="00A908B3">
        <w:trPr>
          <w:trHeight w:val="270"/>
        </w:trPr>
        <w:tc>
          <w:tcPr>
            <w:tcW w:w="3369" w:type="dxa"/>
            <w:tcBorders>
              <w:top w:val="single" w:sz="4" w:space="0" w:color="auto"/>
              <w:left w:val="single" w:sz="4" w:space="0" w:color="auto"/>
              <w:bottom w:val="single" w:sz="4" w:space="0" w:color="auto"/>
              <w:right w:val="single" w:sz="4" w:space="0" w:color="auto"/>
            </w:tcBorders>
            <w:hideMark/>
          </w:tcPr>
          <w:p w:rsidR="00C14FFC" w:rsidRPr="009457D0" w:rsidRDefault="00C14FFC" w:rsidP="00A908B3">
            <w:pPr>
              <w:jc w:val="both"/>
              <w:rPr>
                <w:sz w:val="20"/>
              </w:rPr>
            </w:pPr>
            <w:r w:rsidRPr="009457D0">
              <w:rPr>
                <w:sz w:val="20"/>
              </w:rPr>
              <w:t>Преобразователь для УД2-140 (П121-2,5-65-01) «УЛЬТРАТЕХ» (с паспо</w:t>
            </w:r>
            <w:r w:rsidRPr="009457D0">
              <w:rPr>
                <w:sz w:val="20"/>
              </w:rPr>
              <w:t>р</w:t>
            </w:r>
            <w:r w:rsidRPr="009457D0">
              <w:rPr>
                <w:sz w:val="20"/>
              </w:rPr>
              <w:t>том)</w:t>
            </w:r>
          </w:p>
        </w:tc>
        <w:tc>
          <w:tcPr>
            <w:tcW w:w="1616" w:type="dxa"/>
            <w:tcBorders>
              <w:top w:val="single" w:sz="4" w:space="0" w:color="auto"/>
              <w:left w:val="single" w:sz="4" w:space="0" w:color="auto"/>
              <w:bottom w:val="single" w:sz="4" w:space="0" w:color="auto"/>
              <w:right w:val="single" w:sz="4" w:space="0" w:color="auto"/>
            </w:tcBorders>
            <w:vAlign w:val="center"/>
            <w:hideMark/>
          </w:tcPr>
          <w:p w:rsidR="00C14FFC" w:rsidRPr="009457D0" w:rsidRDefault="00C14FFC" w:rsidP="00504CDD">
            <w:pPr>
              <w:jc w:val="center"/>
              <w:rPr>
                <w:sz w:val="20"/>
              </w:rPr>
            </w:pPr>
            <w:r w:rsidRPr="009457D0">
              <w:rPr>
                <w:sz w:val="20"/>
              </w:rPr>
              <w:t>2</w:t>
            </w:r>
          </w:p>
        </w:tc>
        <w:tc>
          <w:tcPr>
            <w:tcW w:w="2494" w:type="dxa"/>
            <w:tcBorders>
              <w:top w:val="single" w:sz="4" w:space="0" w:color="auto"/>
              <w:left w:val="single" w:sz="4" w:space="0" w:color="auto"/>
              <w:bottom w:val="single" w:sz="4" w:space="0" w:color="auto"/>
              <w:right w:val="single" w:sz="4" w:space="0" w:color="auto"/>
            </w:tcBorders>
            <w:vAlign w:val="center"/>
            <w:hideMark/>
          </w:tcPr>
          <w:p w:rsidR="00C14FFC" w:rsidRDefault="00C14FFC" w:rsidP="00C14FFC">
            <w:pPr>
              <w:jc w:val="center"/>
              <w:rPr>
                <w:sz w:val="20"/>
                <w:szCs w:val="20"/>
              </w:rPr>
            </w:pPr>
            <w:r>
              <w:rPr>
                <w:sz w:val="20"/>
                <w:szCs w:val="20"/>
              </w:rPr>
              <w:t>3 415,73</w:t>
            </w:r>
          </w:p>
        </w:tc>
        <w:tc>
          <w:tcPr>
            <w:tcW w:w="2977" w:type="dxa"/>
            <w:tcBorders>
              <w:top w:val="single" w:sz="4" w:space="0" w:color="auto"/>
              <w:left w:val="single" w:sz="4" w:space="0" w:color="auto"/>
              <w:bottom w:val="single" w:sz="4" w:space="0" w:color="auto"/>
              <w:right w:val="single" w:sz="4" w:space="0" w:color="auto"/>
            </w:tcBorders>
            <w:vAlign w:val="center"/>
            <w:hideMark/>
          </w:tcPr>
          <w:p w:rsidR="00C14FFC" w:rsidRDefault="00C14FFC" w:rsidP="006044B1">
            <w:pPr>
              <w:jc w:val="center"/>
              <w:rPr>
                <w:color w:val="000000"/>
                <w:sz w:val="20"/>
                <w:szCs w:val="20"/>
              </w:rPr>
            </w:pPr>
            <w:r>
              <w:rPr>
                <w:color w:val="000000"/>
                <w:sz w:val="20"/>
                <w:szCs w:val="20"/>
              </w:rPr>
              <w:t>6 831,46</w:t>
            </w:r>
          </w:p>
        </w:tc>
      </w:tr>
      <w:tr w:rsidR="00C14FFC" w:rsidRPr="00B75610" w:rsidTr="00A908B3">
        <w:trPr>
          <w:trHeight w:val="270"/>
        </w:trPr>
        <w:tc>
          <w:tcPr>
            <w:tcW w:w="3369" w:type="dxa"/>
            <w:tcBorders>
              <w:top w:val="single" w:sz="4" w:space="0" w:color="auto"/>
              <w:left w:val="single" w:sz="4" w:space="0" w:color="auto"/>
              <w:bottom w:val="single" w:sz="4" w:space="0" w:color="auto"/>
              <w:right w:val="single" w:sz="4" w:space="0" w:color="auto"/>
            </w:tcBorders>
            <w:hideMark/>
          </w:tcPr>
          <w:p w:rsidR="00C14FFC" w:rsidRPr="003D7680" w:rsidRDefault="00C14FFC" w:rsidP="00A908B3">
            <w:pPr>
              <w:jc w:val="both"/>
              <w:rPr>
                <w:sz w:val="20"/>
              </w:rPr>
            </w:pPr>
            <w:r w:rsidRPr="003D7680">
              <w:rPr>
                <w:sz w:val="20"/>
              </w:rPr>
              <w:t>Преобразователь для УД2-140 (П121-5,0-70-02) «УЛЬТРАТЕХ» (с паспо</w:t>
            </w:r>
            <w:r w:rsidRPr="003D7680">
              <w:rPr>
                <w:sz w:val="20"/>
              </w:rPr>
              <w:t>р</w:t>
            </w:r>
            <w:r w:rsidRPr="003D7680">
              <w:rPr>
                <w:sz w:val="20"/>
              </w:rPr>
              <w:t>том)</w:t>
            </w:r>
          </w:p>
        </w:tc>
        <w:tc>
          <w:tcPr>
            <w:tcW w:w="1616" w:type="dxa"/>
            <w:tcBorders>
              <w:top w:val="single" w:sz="4" w:space="0" w:color="auto"/>
              <w:left w:val="single" w:sz="4" w:space="0" w:color="auto"/>
              <w:bottom w:val="single" w:sz="4" w:space="0" w:color="auto"/>
              <w:right w:val="single" w:sz="4" w:space="0" w:color="auto"/>
            </w:tcBorders>
            <w:vAlign w:val="center"/>
            <w:hideMark/>
          </w:tcPr>
          <w:p w:rsidR="00C14FFC" w:rsidRPr="003D7680" w:rsidRDefault="00C14FFC" w:rsidP="00504CDD">
            <w:pPr>
              <w:jc w:val="center"/>
              <w:rPr>
                <w:sz w:val="20"/>
              </w:rPr>
            </w:pPr>
            <w:r w:rsidRPr="003D7680">
              <w:rPr>
                <w:sz w:val="20"/>
              </w:rPr>
              <w:t>2</w:t>
            </w:r>
          </w:p>
        </w:tc>
        <w:tc>
          <w:tcPr>
            <w:tcW w:w="2494" w:type="dxa"/>
            <w:tcBorders>
              <w:top w:val="single" w:sz="4" w:space="0" w:color="auto"/>
              <w:left w:val="single" w:sz="4" w:space="0" w:color="auto"/>
              <w:bottom w:val="single" w:sz="4" w:space="0" w:color="auto"/>
              <w:right w:val="single" w:sz="4" w:space="0" w:color="auto"/>
            </w:tcBorders>
            <w:vAlign w:val="center"/>
            <w:hideMark/>
          </w:tcPr>
          <w:p w:rsidR="00C14FFC" w:rsidRDefault="00C14FFC" w:rsidP="00C14FFC">
            <w:pPr>
              <w:jc w:val="center"/>
              <w:rPr>
                <w:sz w:val="20"/>
                <w:szCs w:val="20"/>
              </w:rPr>
            </w:pPr>
            <w:r>
              <w:rPr>
                <w:sz w:val="20"/>
                <w:szCs w:val="20"/>
              </w:rPr>
              <w:t>3 415,73</w:t>
            </w:r>
          </w:p>
        </w:tc>
        <w:tc>
          <w:tcPr>
            <w:tcW w:w="2977" w:type="dxa"/>
            <w:tcBorders>
              <w:top w:val="single" w:sz="4" w:space="0" w:color="auto"/>
              <w:left w:val="single" w:sz="4" w:space="0" w:color="auto"/>
              <w:bottom w:val="single" w:sz="4" w:space="0" w:color="auto"/>
              <w:right w:val="single" w:sz="4" w:space="0" w:color="auto"/>
            </w:tcBorders>
            <w:vAlign w:val="center"/>
            <w:hideMark/>
          </w:tcPr>
          <w:p w:rsidR="00C14FFC" w:rsidRDefault="00C14FFC" w:rsidP="006044B1">
            <w:pPr>
              <w:jc w:val="center"/>
              <w:rPr>
                <w:color w:val="000000"/>
                <w:sz w:val="20"/>
                <w:szCs w:val="20"/>
              </w:rPr>
            </w:pPr>
            <w:r>
              <w:rPr>
                <w:color w:val="000000"/>
                <w:sz w:val="20"/>
                <w:szCs w:val="20"/>
              </w:rPr>
              <w:t>6 831,46</w:t>
            </w:r>
          </w:p>
        </w:tc>
      </w:tr>
      <w:tr w:rsidR="00C14FFC" w:rsidRPr="00B75610" w:rsidTr="00A908B3">
        <w:trPr>
          <w:trHeight w:val="270"/>
        </w:trPr>
        <w:tc>
          <w:tcPr>
            <w:tcW w:w="3369" w:type="dxa"/>
            <w:tcBorders>
              <w:top w:val="single" w:sz="4" w:space="0" w:color="auto"/>
              <w:left w:val="single" w:sz="4" w:space="0" w:color="auto"/>
              <w:bottom w:val="single" w:sz="4" w:space="0" w:color="auto"/>
              <w:right w:val="single" w:sz="4" w:space="0" w:color="auto"/>
            </w:tcBorders>
            <w:hideMark/>
          </w:tcPr>
          <w:p w:rsidR="00C14FFC" w:rsidRPr="003D7680" w:rsidRDefault="00C14FFC" w:rsidP="00A908B3">
            <w:pPr>
              <w:jc w:val="both"/>
              <w:rPr>
                <w:sz w:val="20"/>
              </w:rPr>
            </w:pPr>
            <w:r w:rsidRPr="003D7680">
              <w:rPr>
                <w:sz w:val="20"/>
              </w:rPr>
              <w:t>Преобразов</w:t>
            </w:r>
            <w:r w:rsidRPr="003D7680">
              <w:rPr>
                <w:sz w:val="20"/>
              </w:rPr>
              <w:t>а</w:t>
            </w:r>
            <w:r w:rsidRPr="003D7680">
              <w:rPr>
                <w:sz w:val="20"/>
              </w:rPr>
              <w:t>тель для УД2-70 (П121-5-70-А4-03) «ЛУЧ» (с паспортом)</w:t>
            </w:r>
          </w:p>
        </w:tc>
        <w:tc>
          <w:tcPr>
            <w:tcW w:w="1616" w:type="dxa"/>
            <w:tcBorders>
              <w:top w:val="single" w:sz="4" w:space="0" w:color="auto"/>
              <w:left w:val="single" w:sz="4" w:space="0" w:color="auto"/>
              <w:bottom w:val="single" w:sz="4" w:space="0" w:color="auto"/>
              <w:right w:val="single" w:sz="4" w:space="0" w:color="auto"/>
            </w:tcBorders>
            <w:vAlign w:val="center"/>
            <w:hideMark/>
          </w:tcPr>
          <w:p w:rsidR="00C14FFC" w:rsidRPr="003D7680" w:rsidRDefault="00C14FFC" w:rsidP="00504CDD">
            <w:pPr>
              <w:jc w:val="center"/>
              <w:rPr>
                <w:sz w:val="20"/>
              </w:rPr>
            </w:pPr>
            <w:r w:rsidRPr="003D7680">
              <w:rPr>
                <w:sz w:val="20"/>
              </w:rPr>
              <w:t>5</w:t>
            </w:r>
          </w:p>
        </w:tc>
        <w:tc>
          <w:tcPr>
            <w:tcW w:w="2494" w:type="dxa"/>
            <w:tcBorders>
              <w:top w:val="single" w:sz="4" w:space="0" w:color="auto"/>
              <w:left w:val="single" w:sz="4" w:space="0" w:color="auto"/>
              <w:bottom w:val="single" w:sz="4" w:space="0" w:color="auto"/>
              <w:right w:val="single" w:sz="4" w:space="0" w:color="auto"/>
            </w:tcBorders>
            <w:vAlign w:val="center"/>
            <w:hideMark/>
          </w:tcPr>
          <w:p w:rsidR="00C14FFC" w:rsidRDefault="00C14FFC" w:rsidP="006044B1">
            <w:pPr>
              <w:jc w:val="center"/>
              <w:rPr>
                <w:sz w:val="20"/>
                <w:szCs w:val="20"/>
              </w:rPr>
            </w:pPr>
            <w:r>
              <w:rPr>
                <w:sz w:val="20"/>
                <w:szCs w:val="20"/>
              </w:rPr>
              <w:t>4 322,13</w:t>
            </w:r>
          </w:p>
        </w:tc>
        <w:tc>
          <w:tcPr>
            <w:tcW w:w="2977" w:type="dxa"/>
            <w:tcBorders>
              <w:top w:val="single" w:sz="4" w:space="0" w:color="auto"/>
              <w:left w:val="single" w:sz="4" w:space="0" w:color="auto"/>
              <w:bottom w:val="single" w:sz="4" w:space="0" w:color="auto"/>
              <w:right w:val="single" w:sz="4" w:space="0" w:color="auto"/>
            </w:tcBorders>
            <w:vAlign w:val="center"/>
            <w:hideMark/>
          </w:tcPr>
          <w:p w:rsidR="00C14FFC" w:rsidRDefault="00C14FFC" w:rsidP="006044B1">
            <w:pPr>
              <w:jc w:val="center"/>
              <w:rPr>
                <w:color w:val="000000"/>
                <w:sz w:val="20"/>
                <w:szCs w:val="20"/>
              </w:rPr>
            </w:pPr>
            <w:r>
              <w:rPr>
                <w:color w:val="000000"/>
                <w:sz w:val="20"/>
                <w:szCs w:val="20"/>
              </w:rPr>
              <w:t>21 610,65</w:t>
            </w:r>
          </w:p>
        </w:tc>
      </w:tr>
      <w:tr w:rsidR="00C14FFC" w:rsidRPr="00B75610" w:rsidTr="00A908B3">
        <w:trPr>
          <w:trHeight w:val="270"/>
        </w:trPr>
        <w:tc>
          <w:tcPr>
            <w:tcW w:w="3369" w:type="dxa"/>
            <w:tcBorders>
              <w:top w:val="single" w:sz="4" w:space="0" w:color="auto"/>
              <w:left w:val="single" w:sz="4" w:space="0" w:color="auto"/>
              <w:bottom w:val="single" w:sz="4" w:space="0" w:color="auto"/>
              <w:right w:val="single" w:sz="4" w:space="0" w:color="auto"/>
            </w:tcBorders>
            <w:hideMark/>
          </w:tcPr>
          <w:p w:rsidR="00C14FFC" w:rsidRPr="003D7680" w:rsidRDefault="00C14FFC" w:rsidP="00A908B3">
            <w:pPr>
              <w:jc w:val="both"/>
              <w:rPr>
                <w:sz w:val="20"/>
              </w:rPr>
            </w:pPr>
            <w:r w:rsidRPr="003D7680">
              <w:rPr>
                <w:sz w:val="20"/>
              </w:rPr>
              <w:t>Преобразов</w:t>
            </w:r>
            <w:r w:rsidRPr="003D7680">
              <w:rPr>
                <w:sz w:val="20"/>
              </w:rPr>
              <w:t>а</w:t>
            </w:r>
            <w:r w:rsidRPr="003D7680">
              <w:rPr>
                <w:sz w:val="20"/>
              </w:rPr>
              <w:t>тель для УД2-70</w:t>
            </w:r>
          </w:p>
          <w:p w:rsidR="00C14FFC" w:rsidRPr="003D7680" w:rsidRDefault="00C14FFC" w:rsidP="00A908B3">
            <w:pPr>
              <w:jc w:val="both"/>
              <w:rPr>
                <w:sz w:val="20"/>
              </w:rPr>
            </w:pPr>
            <w:r w:rsidRPr="003D7680">
              <w:rPr>
                <w:sz w:val="20"/>
              </w:rPr>
              <w:t>(П121-5-40-d219-Г03) «ЛУЧ» (с паспортом)</w:t>
            </w:r>
          </w:p>
        </w:tc>
        <w:tc>
          <w:tcPr>
            <w:tcW w:w="1616" w:type="dxa"/>
            <w:tcBorders>
              <w:top w:val="single" w:sz="4" w:space="0" w:color="auto"/>
              <w:left w:val="single" w:sz="4" w:space="0" w:color="auto"/>
              <w:bottom w:val="single" w:sz="4" w:space="0" w:color="auto"/>
              <w:right w:val="single" w:sz="4" w:space="0" w:color="auto"/>
            </w:tcBorders>
            <w:vAlign w:val="center"/>
            <w:hideMark/>
          </w:tcPr>
          <w:p w:rsidR="00C14FFC" w:rsidRPr="003D7680" w:rsidRDefault="00C14FFC" w:rsidP="00504CDD">
            <w:pPr>
              <w:jc w:val="center"/>
              <w:rPr>
                <w:sz w:val="20"/>
              </w:rPr>
            </w:pPr>
            <w:r w:rsidRPr="003D7680">
              <w:rPr>
                <w:sz w:val="20"/>
              </w:rPr>
              <w:t>2</w:t>
            </w:r>
          </w:p>
        </w:tc>
        <w:tc>
          <w:tcPr>
            <w:tcW w:w="2494" w:type="dxa"/>
            <w:tcBorders>
              <w:top w:val="single" w:sz="4" w:space="0" w:color="auto"/>
              <w:left w:val="single" w:sz="4" w:space="0" w:color="auto"/>
              <w:bottom w:val="single" w:sz="4" w:space="0" w:color="auto"/>
              <w:right w:val="single" w:sz="4" w:space="0" w:color="auto"/>
            </w:tcBorders>
            <w:vAlign w:val="center"/>
            <w:hideMark/>
          </w:tcPr>
          <w:p w:rsidR="00C14FFC" w:rsidRDefault="00C14FFC" w:rsidP="006044B1">
            <w:pPr>
              <w:jc w:val="center"/>
              <w:rPr>
                <w:sz w:val="20"/>
                <w:szCs w:val="20"/>
              </w:rPr>
            </w:pPr>
            <w:r>
              <w:rPr>
                <w:sz w:val="20"/>
                <w:szCs w:val="20"/>
              </w:rPr>
              <w:t>5 219,23</w:t>
            </w:r>
          </w:p>
        </w:tc>
        <w:tc>
          <w:tcPr>
            <w:tcW w:w="2977" w:type="dxa"/>
            <w:tcBorders>
              <w:top w:val="single" w:sz="4" w:space="0" w:color="auto"/>
              <w:left w:val="single" w:sz="4" w:space="0" w:color="auto"/>
              <w:bottom w:val="single" w:sz="4" w:space="0" w:color="auto"/>
              <w:right w:val="single" w:sz="4" w:space="0" w:color="auto"/>
            </w:tcBorders>
            <w:vAlign w:val="center"/>
            <w:hideMark/>
          </w:tcPr>
          <w:p w:rsidR="00C14FFC" w:rsidRDefault="00C14FFC" w:rsidP="006044B1">
            <w:pPr>
              <w:jc w:val="center"/>
              <w:rPr>
                <w:color w:val="000000"/>
                <w:sz w:val="20"/>
                <w:szCs w:val="20"/>
              </w:rPr>
            </w:pPr>
            <w:r>
              <w:rPr>
                <w:color w:val="000000"/>
                <w:sz w:val="20"/>
                <w:szCs w:val="20"/>
              </w:rPr>
              <w:t>10 438,46</w:t>
            </w:r>
          </w:p>
        </w:tc>
      </w:tr>
      <w:tr w:rsidR="00C14FFC" w:rsidRPr="00B75610" w:rsidTr="00A908B3">
        <w:trPr>
          <w:trHeight w:val="270"/>
        </w:trPr>
        <w:tc>
          <w:tcPr>
            <w:tcW w:w="3369" w:type="dxa"/>
            <w:tcBorders>
              <w:top w:val="single" w:sz="4" w:space="0" w:color="auto"/>
              <w:left w:val="single" w:sz="4" w:space="0" w:color="auto"/>
              <w:bottom w:val="single" w:sz="4" w:space="0" w:color="auto"/>
              <w:right w:val="single" w:sz="4" w:space="0" w:color="auto"/>
            </w:tcBorders>
            <w:hideMark/>
          </w:tcPr>
          <w:p w:rsidR="00C14FFC" w:rsidRPr="003D7680" w:rsidRDefault="00C14FFC" w:rsidP="00A908B3">
            <w:pPr>
              <w:jc w:val="both"/>
              <w:rPr>
                <w:sz w:val="20"/>
              </w:rPr>
            </w:pPr>
            <w:r w:rsidRPr="003D7680">
              <w:rPr>
                <w:sz w:val="20"/>
              </w:rPr>
              <w:t>Преобразов</w:t>
            </w:r>
            <w:r w:rsidRPr="003D7680">
              <w:rPr>
                <w:sz w:val="20"/>
              </w:rPr>
              <w:t>а</w:t>
            </w:r>
            <w:r w:rsidRPr="003D7680">
              <w:rPr>
                <w:sz w:val="20"/>
              </w:rPr>
              <w:t>тель для УД2-70</w:t>
            </w:r>
          </w:p>
          <w:p w:rsidR="00C14FFC" w:rsidRPr="003D7680" w:rsidRDefault="00C14FFC" w:rsidP="00A908B3">
            <w:pPr>
              <w:jc w:val="both"/>
              <w:rPr>
                <w:sz w:val="20"/>
              </w:rPr>
            </w:pPr>
            <w:r w:rsidRPr="003D7680">
              <w:rPr>
                <w:sz w:val="20"/>
              </w:rPr>
              <w:t>(П121-5-55-d32-03) «ЛУЧ» (с па</w:t>
            </w:r>
            <w:r w:rsidRPr="003D7680">
              <w:rPr>
                <w:sz w:val="20"/>
              </w:rPr>
              <w:t>с</w:t>
            </w:r>
            <w:r w:rsidRPr="003D7680">
              <w:rPr>
                <w:sz w:val="20"/>
              </w:rPr>
              <w:t>портом)</w:t>
            </w:r>
          </w:p>
        </w:tc>
        <w:tc>
          <w:tcPr>
            <w:tcW w:w="1616" w:type="dxa"/>
            <w:tcBorders>
              <w:top w:val="single" w:sz="4" w:space="0" w:color="auto"/>
              <w:left w:val="single" w:sz="4" w:space="0" w:color="auto"/>
              <w:bottom w:val="single" w:sz="4" w:space="0" w:color="auto"/>
              <w:right w:val="single" w:sz="4" w:space="0" w:color="auto"/>
            </w:tcBorders>
            <w:vAlign w:val="center"/>
            <w:hideMark/>
          </w:tcPr>
          <w:p w:rsidR="00C14FFC" w:rsidRPr="003D7680" w:rsidRDefault="00C14FFC" w:rsidP="00504CDD">
            <w:pPr>
              <w:jc w:val="center"/>
              <w:rPr>
                <w:sz w:val="20"/>
              </w:rPr>
            </w:pPr>
            <w:r w:rsidRPr="003D7680">
              <w:rPr>
                <w:sz w:val="20"/>
              </w:rPr>
              <w:t>2</w:t>
            </w:r>
          </w:p>
        </w:tc>
        <w:tc>
          <w:tcPr>
            <w:tcW w:w="2494" w:type="dxa"/>
            <w:tcBorders>
              <w:top w:val="single" w:sz="4" w:space="0" w:color="auto"/>
              <w:left w:val="single" w:sz="4" w:space="0" w:color="auto"/>
              <w:bottom w:val="single" w:sz="4" w:space="0" w:color="auto"/>
              <w:right w:val="single" w:sz="4" w:space="0" w:color="auto"/>
            </w:tcBorders>
            <w:vAlign w:val="center"/>
            <w:hideMark/>
          </w:tcPr>
          <w:p w:rsidR="00C14FFC" w:rsidRDefault="00C14FFC" w:rsidP="006044B1">
            <w:pPr>
              <w:jc w:val="center"/>
              <w:rPr>
                <w:sz w:val="20"/>
                <w:szCs w:val="20"/>
              </w:rPr>
            </w:pPr>
            <w:r>
              <w:rPr>
                <w:sz w:val="20"/>
                <w:szCs w:val="20"/>
              </w:rPr>
              <w:t>5 009,09</w:t>
            </w:r>
          </w:p>
        </w:tc>
        <w:tc>
          <w:tcPr>
            <w:tcW w:w="2977" w:type="dxa"/>
            <w:tcBorders>
              <w:top w:val="single" w:sz="4" w:space="0" w:color="auto"/>
              <w:left w:val="single" w:sz="4" w:space="0" w:color="auto"/>
              <w:bottom w:val="single" w:sz="4" w:space="0" w:color="auto"/>
              <w:right w:val="single" w:sz="4" w:space="0" w:color="auto"/>
            </w:tcBorders>
            <w:vAlign w:val="center"/>
            <w:hideMark/>
          </w:tcPr>
          <w:p w:rsidR="00C14FFC" w:rsidRDefault="00C14FFC" w:rsidP="006044B1">
            <w:pPr>
              <w:jc w:val="center"/>
              <w:rPr>
                <w:color w:val="000000"/>
                <w:sz w:val="20"/>
                <w:szCs w:val="20"/>
              </w:rPr>
            </w:pPr>
            <w:r>
              <w:rPr>
                <w:color w:val="000000"/>
                <w:sz w:val="20"/>
                <w:szCs w:val="20"/>
              </w:rPr>
              <w:t>10 018,18</w:t>
            </w:r>
          </w:p>
        </w:tc>
      </w:tr>
      <w:tr w:rsidR="00C14FFC" w:rsidRPr="00B75610" w:rsidTr="00A908B3">
        <w:trPr>
          <w:trHeight w:val="270"/>
        </w:trPr>
        <w:tc>
          <w:tcPr>
            <w:tcW w:w="3369" w:type="dxa"/>
            <w:tcBorders>
              <w:top w:val="single" w:sz="4" w:space="0" w:color="auto"/>
              <w:left w:val="single" w:sz="4" w:space="0" w:color="auto"/>
              <w:bottom w:val="single" w:sz="4" w:space="0" w:color="auto"/>
              <w:right w:val="single" w:sz="4" w:space="0" w:color="auto"/>
            </w:tcBorders>
            <w:hideMark/>
          </w:tcPr>
          <w:p w:rsidR="00C14FFC" w:rsidRPr="003D7680" w:rsidRDefault="00C14FFC" w:rsidP="00A908B3">
            <w:pPr>
              <w:jc w:val="both"/>
              <w:rPr>
                <w:sz w:val="20"/>
              </w:rPr>
            </w:pPr>
            <w:r w:rsidRPr="003D7680">
              <w:rPr>
                <w:sz w:val="20"/>
              </w:rPr>
              <w:t>Преобразов</w:t>
            </w:r>
            <w:r w:rsidRPr="003D7680">
              <w:rPr>
                <w:sz w:val="20"/>
              </w:rPr>
              <w:t>а</w:t>
            </w:r>
            <w:r w:rsidRPr="003D7680">
              <w:rPr>
                <w:sz w:val="20"/>
              </w:rPr>
              <w:t>тель для УД2-70</w:t>
            </w:r>
          </w:p>
          <w:p w:rsidR="00C14FFC" w:rsidRPr="003D7680" w:rsidRDefault="00C14FFC" w:rsidP="00A908B3">
            <w:pPr>
              <w:jc w:val="both"/>
              <w:rPr>
                <w:sz w:val="20"/>
              </w:rPr>
            </w:pPr>
            <w:r w:rsidRPr="003D7680">
              <w:rPr>
                <w:sz w:val="20"/>
              </w:rPr>
              <w:t>(П121-5-55-d38-03) «ЛУЧ» (с па</w:t>
            </w:r>
            <w:r w:rsidRPr="003D7680">
              <w:rPr>
                <w:sz w:val="20"/>
              </w:rPr>
              <w:t>с</w:t>
            </w:r>
            <w:r w:rsidRPr="003D7680">
              <w:rPr>
                <w:sz w:val="20"/>
              </w:rPr>
              <w:t>портом)</w:t>
            </w:r>
          </w:p>
        </w:tc>
        <w:tc>
          <w:tcPr>
            <w:tcW w:w="1616" w:type="dxa"/>
            <w:tcBorders>
              <w:top w:val="single" w:sz="4" w:space="0" w:color="auto"/>
              <w:left w:val="single" w:sz="4" w:space="0" w:color="auto"/>
              <w:bottom w:val="single" w:sz="4" w:space="0" w:color="auto"/>
              <w:right w:val="single" w:sz="4" w:space="0" w:color="auto"/>
            </w:tcBorders>
            <w:vAlign w:val="center"/>
            <w:hideMark/>
          </w:tcPr>
          <w:p w:rsidR="00C14FFC" w:rsidRPr="003D7680" w:rsidRDefault="00C14FFC" w:rsidP="00504CDD">
            <w:pPr>
              <w:jc w:val="center"/>
              <w:rPr>
                <w:sz w:val="20"/>
              </w:rPr>
            </w:pPr>
            <w:r w:rsidRPr="003D7680">
              <w:rPr>
                <w:sz w:val="20"/>
              </w:rPr>
              <w:t>2</w:t>
            </w:r>
          </w:p>
        </w:tc>
        <w:tc>
          <w:tcPr>
            <w:tcW w:w="2494" w:type="dxa"/>
            <w:tcBorders>
              <w:top w:val="single" w:sz="4" w:space="0" w:color="auto"/>
              <w:left w:val="single" w:sz="4" w:space="0" w:color="auto"/>
              <w:bottom w:val="single" w:sz="4" w:space="0" w:color="auto"/>
              <w:right w:val="single" w:sz="4" w:space="0" w:color="auto"/>
            </w:tcBorders>
            <w:vAlign w:val="center"/>
            <w:hideMark/>
          </w:tcPr>
          <w:p w:rsidR="00C14FFC" w:rsidRDefault="00C14FFC" w:rsidP="006044B1">
            <w:pPr>
              <w:jc w:val="center"/>
              <w:rPr>
                <w:sz w:val="20"/>
                <w:szCs w:val="20"/>
              </w:rPr>
            </w:pPr>
            <w:r>
              <w:rPr>
                <w:sz w:val="20"/>
                <w:szCs w:val="20"/>
              </w:rPr>
              <w:t>5 009,09</w:t>
            </w:r>
          </w:p>
        </w:tc>
        <w:tc>
          <w:tcPr>
            <w:tcW w:w="2977" w:type="dxa"/>
            <w:tcBorders>
              <w:top w:val="single" w:sz="4" w:space="0" w:color="auto"/>
              <w:left w:val="single" w:sz="4" w:space="0" w:color="auto"/>
              <w:bottom w:val="single" w:sz="4" w:space="0" w:color="auto"/>
              <w:right w:val="single" w:sz="4" w:space="0" w:color="auto"/>
            </w:tcBorders>
            <w:vAlign w:val="center"/>
            <w:hideMark/>
          </w:tcPr>
          <w:p w:rsidR="00C14FFC" w:rsidRDefault="00C14FFC" w:rsidP="006044B1">
            <w:pPr>
              <w:jc w:val="center"/>
              <w:rPr>
                <w:color w:val="000000"/>
                <w:sz w:val="20"/>
                <w:szCs w:val="20"/>
              </w:rPr>
            </w:pPr>
            <w:r>
              <w:rPr>
                <w:color w:val="000000"/>
                <w:sz w:val="20"/>
                <w:szCs w:val="20"/>
              </w:rPr>
              <w:t>10 018,18</w:t>
            </w:r>
          </w:p>
        </w:tc>
      </w:tr>
      <w:tr w:rsidR="00C14FFC" w:rsidRPr="00B75610" w:rsidTr="00A908B3">
        <w:trPr>
          <w:trHeight w:val="270"/>
        </w:trPr>
        <w:tc>
          <w:tcPr>
            <w:tcW w:w="3369" w:type="dxa"/>
            <w:tcBorders>
              <w:top w:val="single" w:sz="4" w:space="0" w:color="auto"/>
              <w:left w:val="single" w:sz="4" w:space="0" w:color="auto"/>
              <w:bottom w:val="single" w:sz="4" w:space="0" w:color="auto"/>
              <w:right w:val="single" w:sz="4" w:space="0" w:color="auto"/>
            </w:tcBorders>
            <w:hideMark/>
          </w:tcPr>
          <w:p w:rsidR="00C14FFC" w:rsidRPr="003D7680" w:rsidRDefault="00C14FFC" w:rsidP="00A908B3">
            <w:pPr>
              <w:jc w:val="both"/>
              <w:rPr>
                <w:sz w:val="20"/>
              </w:rPr>
            </w:pPr>
            <w:r w:rsidRPr="003D7680">
              <w:rPr>
                <w:sz w:val="20"/>
              </w:rPr>
              <w:t>Преобразов</w:t>
            </w:r>
            <w:r w:rsidRPr="003D7680">
              <w:rPr>
                <w:sz w:val="20"/>
              </w:rPr>
              <w:t>а</w:t>
            </w:r>
            <w:r w:rsidRPr="003D7680">
              <w:rPr>
                <w:sz w:val="20"/>
              </w:rPr>
              <w:t>тель для УД2-70</w:t>
            </w:r>
          </w:p>
          <w:p w:rsidR="00C14FFC" w:rsidRPr="003D7680" w:rsidRDefault="00C14FFC" w:rsidP="00A908B3">
            <w:pPr>
              <w:jc w:val="both"/>
              <w:rPr>
                <w:sz w:val="20"/>
              </w:rPr>
            </w:pPr>
            <w:r w:rsidRPr="003D7680">
              <w:rPr>
                <w:sz w:val="20"/>
              </w:rPr>
              <w:t>(П121-5-55-d60-03) «ЛУЧ» (с па</w:t>
            </w:r>
            <w:r w:rsidRPr="003D7680">
              <w:rPr>
                <w:sz w:val="20"/>
              </w:rPr>
              <w:t>с</w:t>
            </w:r>
            <w:r w:rsidRPr="003D7680">
              <w:rPr>
                <w:sz w:val="20"/>
              </w:rPr>
              <w:t>портом)</w:t>
            </w:r>
          </w:p>
        </w:tc>
        <w:tc>
          <w:tcPr>
            <w:tcW w:w="1616" w:type="dxa"/>
            <w:tcBorders>
              <w:top w:val="single" w:sz="4" w:space="0" w:color="auto"/>
              <w:left w:val="single" w:sz="4" w:space="0" w:color="auto"/>
              <w:bottom w:val="single" w:sz="4" w:space="0" w:color="auto"/>
              <w:right w:val="single" w:sz="4" w:space="0" w:color="auto"/>
            </w:tcBorders>
            <w:vAlign w:val="center"/>
            <w:hideMark/>
          </w:tcPr>
          <w:p w:rsidR="00C14FFC" w:rsidRPr="003D7680" w:rsidRDefault="00C14FFC" w:rsidP="00504CDD">
            <w:pPr>
              <w:jc w:val="center"/>
              <w:rPr>
                <w:sz w:val="20"/>
              </w:rPr>
            </w:pPr>
            <w:r w:rsidRPr="003D7680">
              <w:rPr>
                <w:sz w:val="20"/>
              </w:rPr>
              <w:t>2</w:t>
            </w:r>
          </w:p>
        </w:tc>
        <w:tc>
          <w:tcPr>
            <w:tcW w:w="2494" w:type="dxa"/>
            <w:tcBorders>
              <w:top w:val="single" w:sz="4" w:space="0" w:color="auto"/>
              <w:left w:val="single" w:sz="4" w:space="0" w:color="auto"/>
              <w:bottom w:val="single" w:sz="4" w:space="0" w:color="auto"/>
              <w:right w:val="single" w:sz="4" w:space="0" w:color="auto"/>
            </w:tcBorders>
            <w:vAlign w:val="center"/>
            <w:hideMark/>
          </w:tcPr>
          <w:p w:rsidR="00C14FFC" w:rsidRDefault="00C14FFC" w:rsidP="006044B1">
            <w:pPr>
              <w:jc w:val="center"/>
              <w:rPr>
                <w:sz w:val="20"/>
                <w:szCs w:val="20"/>
              </w:rPr>
            </w:pPr>
            <w:r>
              <w:rPr>
                <w:sz w:val="20"/>
                <w:szCs w:val="20"/>
              </w:rPr>
              <w:t>5 099,09</w:t>
            </w:r>
          </w:p>
        </w:tc>
        <w:tc>
          <w:tcPr>
            <w:tcW w:w="2977" w:type="dxa"/>
            <w:tcBorders>
              <w:top w:val="single" w:sz="4" w:space="0" w:color="auto"/>
              <w:left w:val="single" w:sz="4" w:space="0" w:color="auto"/>
              <w:bottom w:val="single" w:sz="4" w:space="0" w:color="auto"/>
              <w:right w:val="single" w:sz="4" w:space="0" w:color="auto"/>
            </w:tcBorders>
            <w:vAlign w:val="center"/>
            <w:hideMark/>
          </w:tcPr>
          <w:p w:rsidR="00C14FFC" w:rsidRDefault="00C14FFC" w:rsidP="006044B1">
            <w:pPr>
              <w:jc w:val="center"/>
              <w:rPr>
                <w:color w:val="000000"/>
                <w:sz w:val="20"/>
                <w:szCs w:val="20"/>
              </w:rPr>
            </w:pPr>
            <w:r>
              <w:rPr>
                <w:color w:val="000000"/>
                <w:sz w:val="20"/>
                <w:szCs w:val="20"/>
              </w:rPr>
              <w:t>10 018,18</w:t>
            </w:r>
          </w:p>
        </w:tc>
      </w:tr>
      <w:tr w:rsidR="00267A47" w:rsidRPr="00B75610" w:rsidTr="006044B1">
        <w:trPr>
          <w:trHeight w:val="280"/>
        </w:trPr>
        <w:tc>
          <w:tcPr>
            <w:tcW w:w="7479" w:type="dxa"/>
            <w:gridSpan w:val="3"/>
            <w:tcBorders>
              <w:top w:val="single" w:sz="4" w:space="0" w:color="auto"/>
              <w:left w:val="single" w:sz="4" w:space="0" w:color="auto"/>
              <w:bottom w:val="single" w:sz="4" w:space="0" w:color="auto"/>
              <w:right w:val="single" w:sz="4" w:space="0" w:color="auto"/>
            </w:tcBorders>
            <w:vAlign w:val="center"/>
            <w:hideMark/>
          </w:tcPr>
          <w:p w:rsidR="00267A47" w:rsidRPr="00B75610" w:rsidRDefault="00267A47" w:rsidP="006044B1">
            <w:pPr>
              <w:jc w:val="right"/>
              <w:rPr>
                <w:b/>
                <w:sz w:val="20"/>
                <w:szCs w:val="20"/>
              </w:rPr>
            </w:pPr>
            <w:r w:rsidRPr="00B75610">
              <w:rPr>
                <w:b/>
                <w:sz w:val="20"/>
                <w:szCs w:val="20"/>
              </w:rPr>
              <w:t>Итого: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267A47" w:rsidRPr="00B75610" w:rsidRDefault="00C14FFC" w:rsidP="00C14FFC">
            <w:pPr>
              <w:jc w:val="center"/>
              <w:rPr>
                <w:b/>
                <w:sz w:val="20"/>
                <w:szCs w:val="20"/>
              </w:rPr>
            </w:pPr>
            <w:r>
              <w:rPr>
                <w:b/>
                <w:sz w:val="20"/>
                <w:szCs w:val="20"/>
              </w:rPr>
              <w:t>313 611,13</w:t>
            </w:r>
          </w:p>
        </w:tc>
      </w:tr>
    </w:tbl>
    <w:p w:rsidR="00267A47" w:rsidRPr="00B75610" w:rsidRDefault="00267A47" w:rsidP="00267A47">
      <w:pPr>
        <w:pStyle w:val="af7"/>
        <w:tabs>
          <w:tab w:val="left" w:pos="284"/>
          <w:tab w:val="left" w:pos="4335"/>
        </w:tabs>
        <w:ind w:left="0"/>
        <w:jc w:val="both"/>
        <w:rPr>
          <w:bCs/>
          <w:color w:val="000000"/>
          <w:sz w:val="20"/>
          <w:szCs w:val="20"/>
        </w:rPr>
      </w:pPr>
    </w:p>
    <w:p w:rsidR="00267A47" w:rsidRPr="00B75610" w:rsidRDefault="00267A47" w:rsidP="00267A47">
      <w:pPr>
        <w:pStyle w:val="af7"/>
        <w:tabs>
          <w:tab w:val="left" w:pos="284"/>
          <w:tab w:val="left" w:pos="4335"/>
        </w:tabs>
        <w:ind w:left="0"/>
        <w:jc w:val="both"/>
        <w:rPr>
          <w:sz w:val="20"/>
          <w:szCs w:val="20"/>
        </w:rPr>
      </w:pPr>
      <w:r w:rsidRPr="00B75610">
        <w:rPr>
          <w:b/>
          <w:bCs/>
          <w:color w:val="000000"/>
          <w:sz w:val="20"/>
          <w:szCs w:val="20"/>
        </w:rPr>
        <w:lastRenderedPageBreak/>
        <w:t xml:space="preserve">Начальная (максимальная) цена договора: </w:t>
      </w:r>
      <w:r w:rsidR="00C14FFC">
        <w:rPr>
          <w:b/>
          <w:color w:val="FF0000"/>
          <w:sz w:val="20"/>
          <w:szCs w:val="20"/>
        </w:rPr>
        <w:t>313 611,13</w:t>
      </w:r>
      <w:r w:rsidRPr="00B75610">
        <w:rPr>
          <w:b/>
          <w:color w:val="FF0000"/>
          <w:sz w:val="20"/>
          <w:szCs w:val="20"/>
        </w:rPr>
        <w:t xml:space="preserve"> рубл</w:t>
      </w:r>
      <w:r w:rsidR="00C14FFC">
        <w:rPr>
          <w:b/>
          <w:color w:val="FF0000"/>
          <w:sz w:val="20"/>
          <w:szCs w:val="20"/>
        </w:rPr>
        <w:t>ей</w:t>
      </w:r>
      <w:r w:rsidRPr="00B75610">
        <w:rPr>
          <w:sz w:val="20"/>
          <w:szCs w:val="20"/>
        </w:rPr>
        <w:t xml:space="preserve"> (</w:t>
      </w:r>
      <w:r w:rsidR="00C14FFC">
        <w:rPr>
          <w:sz w:val="20"/>
          <w:szCs w:val="20"/>
        </w:rPr>
        <w:t xml:space="preserve">триста тринадцать тысяч шестьсот одиннадцать </w:t>
      </w:r>
      <w:r w:rsidRPr="00B75610">
        <w:rPr>
          <w:sz w:val="20"/>
          <w:szCs w:val="20"/>
        </w:rPr>
        <w:t>ру</w:t>
      </w:r>
      <w:r w:rsidRPr="00B75610">
        <w:rPr>
          <w:sz w:val="20"/>
          <w:szCs w:val="20"/>
        </w:rPr>
        <w:t>б</w:t>
      </w:r>
      <w:r w:rsidRPr="00B75610">
        <w:rPr>
          <w:sz w:val="20"/>
          <w:szCs w:val="20"/>
        </w:rPr>
        <w:t>л</w:t>
      </w:r>
      <w:r w:rsidR="00C14FFC">
        <w:rPr>
          <w:sz w:val="20"/>
          <w:szCs w:val="20"/>
        </w:rPr>
        <w:t>ей</w:t>
      </w:r>
      <w:r w:rsidRPr="00B75610">
        <w:rPr>
          <w:sz w:val="20"/>
          <w:szCs w:val="20"/>
        </w:rPr>
        <w:t xml:space="preserve"> </w:t>
      </w:r>
      <w:r w:rsidR="00C14FFC">
        <w:rPr>
          <w:sz w:val="20"/>
          <w:szCs w:val="20"/>
        </w:rPr>
        <w:t>13</w:t>
      </w:r>
      <w:r w:rsidRPr="00B75610">
        <w:rPr>
          <w:sz w:val="20"/>
          <w:szCs w:val="20"/>
        </w:rPr>
        <w:t xml:space="preserve"> к</w:t>
      </w:r>
      <w:r w:rsidRPr="00B75610">
        <w:rPr>
          <w:sz w:val="20"/>
          <w:szCs w:val="20"/>
        </w:rPr>
        <w:t>о</w:t>
      </w:r>
      <w:r w:rsidRPr="00B75610">
        <w:rPr>
          <w:sz w:val="20"/>
          <w:szCs w:val="20"/>
        </w:rPr>
        <w:t>пеек).</w:t>
      </w:r>
    </w:p>
    <w:p w:rsidR="00267A47" w:rsidRPr="00B75610" w:rsidRDefault="00267A47" w:rsidP="00267A47">
      <w:pPr>
        <w:pStyle w:val="af7"/>
        <w:tabs>
          <w:tab w:val="left" w:pos="284"/>
          <w:tab w:val="left" w:pos="4335"/>
        </w:tabs>
        <w:ind w:left="0"/>
        <w:jc w:val="both"/>
        <w:rPr>
          <w:sz w:val="20"/>
          <w:szCs w:val="20"/>
        </w:rPr>
      </w:pPr>
    </w:p>
    <w:p w:rsidR="000E3DC0" w:rsidRPr="00B90E04" w:rsidRDefault="000E3DC0" w:rsidP="000E3DC0">
      <w:pPr>
        <w:tabs>
          <w:tab w:val="left" w:pos="284"/>
        </w:tabs>
        <w:jc w:val="both"/>
        <w:rPr>
          <w:noProof/>
          <w:sz w:val="20"/>
          <w:szCs w:val="20"/>
        </w:rPr>
      </w:pPr>
      <w:r w:rsidRPr="00B90E04">
        <w:rPr>
          <w:b/>
          <w:sz w:val="20"/>
          <w:szCs w:val="20"/>
        </w:rPr>
        <w:t>8.Порядок формирования цены договора:</w:t>
      </w:r>
    </w:p>
    <w:p w:rsidR="000E3DC0" w:rsidRPr="00B46B9F" w:rsidRDefault="000E3DC0" w:rsidP="000E3DC0">
      <w:pPr>
        <w:jc w:val="both"/>
        <w:rPr>
          <w:sz w:val="20"/>
          <w:szCs w:val="20"/>
        </w:rPr>
      </w:pPr>
      <w:r w:rsidRPr="00B46B9F">
        <w:rPr>
          <w:bCs/>
          <w:sz w:val="20"/>
          <w:szCs w:val="20"/>
        </w:rPr>
        <w:t xml:space="preserve">8.1. </w:t>
      </w:r>
      <w:r w:rsidRPr="00B46B9F">
        <w:rPr>
          <w:sz w:val="20"/>
          <w:szCs w:val="20"/>
        </w:rPr>
        <w:t>предлагаемая Поставщиком цена договора должна включать в себя все расходы Поставщика, связанные с поста</w:t>
      </w:r>
      <w:r w:rsidRPr="00B46B9F">
        <w:rPr>
          <w:sz w:val="20"/>
          <w:szCs w:val="20"/>
        </w:rPr>
        <w:t>в</w:t>
      </w:r>
      <w:r w:rsidRPr="00B46B9F">
        <w:rPr>
          <w:sz w:val="20"/>
          <w:szCs w:val="20"/>
        </w:rPr>
        <w:t>кой т</w:t>
      </w:r>
      <w:r w:rsidRPr="00B46B9F">
        <w:rPr>
          <w:sz w:val="20"/>
          <w:szCs w:val="20"/>
        </w:rPr>
        <w:t>о</w:t>
      </w:r>
      <w:r w:rsidRPr="00B46B9F">
        <w:rPr>
          <w:sz w:val="20"/>
          <w:szCs w:val="20"/>
        </w:rPr>
        <w:t>вара, в том числе:</w:t>
      </w:r>
    </w:p>
    <w:p w:rsidR="000E3DC0" w:rsidRPr="00B46B9F" w:rsidRDefault="000E3DC0" w:rsidP="000E3DC0">
      <w:pPr>
        <w:numPr>
          <w:ilvl w:val="0"/>
          <w:numId w:val="36"/>
        </w:numPr>
        <w:tabs>
          <w:tab w:val="clear" w:pos="1080"/>
          <w:tab w:val="left" w:pos="277"/>
          <w:tab w:val="num" w:pos="720"/>
        </w:tabs>
        <w:ind w:left="0" w:firstLine="0"/>
        <w:jc w:val="both"/>
        <w:rPr>
          <w:sz w:val="20"/>
          <w:szCs w:val="20"/>
        </w:rPr>
      </w:pPr>
      <w:r w:rsidRPr="00B46B9F">
        <w:rPr>
          <w:sz w:val="20"/>
          <w:szCs w:val="20"/>
        </w:rPr>
        <w:t>стоимость товара;</w:t>
      </w:r>
    </w:p>
    <w:p w:rsidR="000E3DC0" w:rsidRPr="00B46B9F" w:rsidRDefault="000E3DC0" w:rsidP="000E3DC0">
      <w:pPr>
        <w:numPr>
          <w:ilvl w:val="0"/>
          <w:numId w:val="34"/>
        </w:numPr>
        <w:tabs>
          <w:tab w:val="clear" w:pos="1724"/>
          <w:tab w:val="left" w:pos="277"/>
          <w:tab w:val="num" w:pos="1080"/>
        </w:tabs>
        <w:ind w:left="0"/>
        <w:jc w:val="both"/>
        <w:rPr>
          <w:sz w:val="20"/>
          <w:szCs w:val="20"/>
        </w:rPr>
      </w:pPr>
      <w:r w:rsidRPr="00B46B9F">
        <w:rPr>
          <w:sz w:val="20"/>
          <w:szCs w:val="20"/>
        </w:rPr>
        <w:t>погрузо-разгрузочные работы;</w:t>
      </w:r>
    </w:p>
    <w:p w:rsidR="000E3DC0" w:rsidRPr="00B46B9F" w:rsidRDefault="000E3DC0" w:rsidP="000E3DC0">
      <w:pPr>
        <w:numPr>
          <w:ilvl w:val="0"/>
          <w:numId w:val="36"/>
        </w:numPr>
        <w:tabs>
          <w:tab w:val="clear" w:pos="1080"/>
          <w:tab w:val="left" w:pos="277"/>
          <w:tab w:val="num" w:pos="720"/>
        </w:tabs>
        <w:ind w:left="0" w:firstLine="0"/>
        <w:jc w:val="both"/>
        <w:rPr>
          <w:sz w:val="20"/>
          <w:szCs w:val="20"/>
        </w:rPr>
      </w:pPr>
      <w:r w:rsidRPr="00B46B9F">
        <w:rPr>
          <w:sz w:val="20"/>
          <w:szCs w:val="20"/>
        </w:rPr>
        <w:t>транспортные расходы, в том числе доставка до места назначения;</w:t>
      </w:r>
    </w:p>
    <w:p w:rsidR="000E3DC0" w:rsidRPr="00B46B9F" w:rsidRDefault="000E3DC0" w:rsidP="000E3DC0">
      <w:pPr>
        <w:numPr>
          <w:ilvl w:val="0"/>
          <w:numId w:val="36"/>
        </w:numPr>
        <w:tabs>
          <w:tab w:val="left" w:pos="277"/>
        </w:tabs>
        <w:ind w:left="0" w:firstLine="0"/>
        <w:jc w:val="both"/>
        <w:rPr>
          <w:sz w:val="20"/>
          <w:szCs w:val="20"/>
        </w:rPr>
      </w:pPr>
      <w:r w:rsidRPr="00B46B9F">
        <w:rPr>
          <w:sz w:val="20"/>
          <w:szCs w:val="20"/>
        </w:rPr>
        <w:t>страхование, уплата таможенных пошлин;</w:t>
      </w:r>
    </w:p>
    <w:p w:rsidR="000E3DC0" w:rsidRPr="00B46B9F" w:rsidRDefault="000E3DC0" w:rsidP="000E3DC0">
      <w:pPr>
        <w:numPr>
          <w:ilvl w:val="0"/>
          <w:numId w:val="35"/>
        </w:numPr>
        <w:tabs>
          <w:tab w:val="left" w:pos="277"/>
        </w:tabs>
        <w:ind w:left="0" w:firstLine="0"/>
        <w:jc w:val="both"/>
        <w:rPr>
          <w:sz w:val="20"/>
          <w:szCs w:val="20"/>
        </w:rPr>
      </w:pPr>
      <w:r w:rsidRPr="00B46B9F">
        <w:rPr>
          <w:sz w:val="20"/>
          <w:szCs w:val="20"/>
        </w:rPr>
        <w:t>налоги, в том числе НДС, сборы и другие расходы, связанные с поставкой товара.</w:t>
      </w:r>
    </w:p>
    <w:p w:rsidR="000E3DC0" w:rsidRPr="00B90E04" w:rsidRDefault="000E3DC0" w:rsidP="000E3DC0">
      <w:pPr>
        <w:pStyle w:val="af7"/>
        <w:tabs>
          <w:tab w:val="left" w:pos="284"/>
        </w:tabs>
        <w:ind w:left="0"/>
        <w:jc w:val="both"/>
        <w:rPr>
          <w:b/>
          <w:bCs/>
          <w:color w:val="000000"/>
          <w:sz w:val="20"/>
          <w:szCs w:val="20"/>
        </w:rPr>
      </w:pPr>
      <w:r w:rsidRPr="00B46B9F">
        <w:rPr>
          <w:noProof/>
          <w:sz w:val="20"/>
          <w:szCs w:val="20"/>
        </w:rPr>
        <w:t>8.2. Цена договора</w:t>
      </w:r>
      <w:r w:rsidRPr="00B90E04">
        <w:rPr>
          <w:noProof/>
          <w:sz w:val="20"/>
          <w:szCs w:val="20"/>
        </w:rPr>
        <w:t xml:space="preserve"> остается твердой на весь срок действия договора и не подлежит изменению за исключением случаев, предусмотренных Положением о закупке ФГБОУ ВО «БрГУ».</w:t>
      </w:r>
    </w:p>
    <w:p w:rsidR="000E3DC0" w:rsidRPr="000E1458" w:rsidRDefault="000E3DC0" w:rsidP="000E3DC0">
      <w:pPr>
        <w:jc w:val="both"/>
        <w:rPr>
          <w:sz w:val="16"/>
          <w:szCs w:val="20"/>
        </w:rPr>
      </w:pPr>
    </w:p>
    <w:p w:rsidR="000E3DC0" w:rsidRPr="00B90E04" w:rsidRDefault="000E3DC0" w:rsidP="000E3DC0">
      <w:pPr>
        <w:pStyle w:val="a4"/>
        <w:tabs>
          <w:tab w:val="left" w:pos="284"/>
        </w:tabs>
        <w:rPr>
          <w:sz w:val="20"/>
          <w:szCs w:val="20"/>
        </w:rPr>
      </w:pPr>
      <w:r w:rsidRPr="00B90E04">
        <w:rPr>
          <w:sz w:val="20"/>
          <w:szCs w:val="20"/>
        </w:rPr>
        <w:t>9. Сроки и условия оплаты оказанных услуг:</w:t>
      </w:r>
    </w:p>
    <w:p w:rsidR="000E3DC0" w:rsidRPr="00B90E04" w:rsidRDefault="000E3DC0" w:rsidP="000E3DC0">
      <w:pPr>
        <w:pStyle w:val="ConsPlusNormal0"/>
        <w:ind w:firstLine="0"/>
        <w:jc w:val="both"/>
        <w:rPr>
          <w:rFonts w:ascii="Times New Roman" w:hAnsi="Times New Roman" w:cs="Times New Roman"/>
        </w:rPr>
      </w:pPr>
      <w:r w:rsidRPr="00B90E04">
        <w:rPr>
          <w:rFonts w:ascii="Times New Roman" w:hAnsi="Times New Roman" w:cs="Times New Roman"/>
        </w:rPr>
        <w:t>9.1. Оплата товара производится по безналичному расчету путем перечисления денежных средств на расчетный счет П</w:t>
      </w:r>
      <w:r w:rsidRPr="00B90E04">
        <w:rPr>
          <w:rFonts w:ascii="Times New Roman" w:hAnsi="Times New Roman" w:cs="Times New Roman"/>
        </w:rPr>
        <w:t>о</w:t>
      </w:r>
      <w:r w:rsidRPr="00B90E04">
        <w:rPr>
          <w:rFonts w:ascii="Times New Roman" w:hAnsi="Times New Roman" w:cs="Times New Roman"/>
        </w:rPr>
        <w:t>ставщика.</w:t>
      </w:r>
    </w:p>
    <w:p w:rsidR="000E3DC0" w:rsidRPr="00B90E04" w:rsidRDefault="000E3DC0" w:rsidP="000E3DC0">
      <w:pPr>
        <w:pStyle w:val="ConsPlusNormal0"/>
        <w:ind w:firstLine="0"/>
        <w:rPr>
          <w:rFonts w:ascii="Times New Roman" w:hAnsi="Times New Roman" w:cs="Times New Roman"/>
        </w:rPr>
      </w:pPr>
      <w:r w:rsidRPr="00B90E04">
        <w:rPr>
          <w:rFonts w:ascii="Times New Roman" w:hAnsi="Times New Roman" w:cs="Times New Roman"/>
        </w:rPr>
        <w:t>9.2. Авансирование не предусмотрено.</w:t>
      </w:r>
    </w:p>
    <w:p w:rsidR="000E3DC0" w:rsidRPr="00B90E04" w:rsidRDefault="000E3DC0" w:rsidP="000E3DC0">
      <w:pPr>
        <w:pStyle w:val="ConsPlusNormal0"/>
        <w:ind w:firstLine="0"/>
        <w:jc w:val="both"/>
        <w:rPr>
          <w:rFonts w:ascii="Times New Roman" w:hAnsi="Times New Roman" w:cs="Times New Roman"/>
        </w:rPr>
      </w:pPr>
      <w:r w:rsidRPr="00B90E04">
        <w:rPr>
          <w:rFonts w:ascii="Times New Roman" w:hAnsi="Times New Roman" w:cs="Times New Roman"/>
        </w:rPr>
        <w:t xml:space="preserve">9.3. Заказчик оплачивает поставленные Поставщиком товары в течение </w:t>
      </w:r>
      <w:r>
        <w:rPr>
          <w:rFonts w:ascii="Times New Roman" w:hAnsi="Times New Roman" w:cs="Times New Roman"/>
        </w:rPr>
        <w:t>10</w:t>
      </w:r>
      <w:r w:rsidRPr="00B90E04">
        <w:rPr>
          <w:rFonts w:ascii="Times New Roman" w:hAnsi="Times New Roman" w:cs="Times New Roman"/>
        </w:rPr>
        <w:t xml:space="preserve"> (</w:t>
      </w:r>
      <w:r>
        <w:rPr>
          <w:rFonts w:ascii="Times New Roman" w:hAnsi="Times New Roman" w:cs="Times New Roman"/>
        </w:rPr>
        <w:t>десяти</w:t>
      </w:r>
      <w:r w:rsidRPr="00B90E04">
        <w:rPr>
          <w:rFonts w:ascii="Times New Roman" w:hAnsi="Times New Roman" w:cs="Times New Roman"/>
        </w:rPr>
        <w:t>) календарных дней с момента п</w:t>
      </w:r>
      <w:r w:rsidRPr="00B90E04">
        <w:rPr>
          <w:rFonts w:ascii="Times New Roman" w:hAnsi="Times New Roman" w:cs="Times New Roman"/>
        </w:rPr>
        <w:t>о</w:t>
      </w:r>
      <w:r w:rsidRPr="00B90E04">
        <w:rPr>
          <w:rFonts w:ascii="Times New Roman" w:hAnsi="Times New Roman" w:cs="Times New Roman"/>
        </w:rPr>
        <w:t>ставки товара.</w:t>
      </w:r>
    </w:p>
    <w:p w:rsidR="000E3DC0" w:rsidRPr="00B90E04" w:rsidRDefault="000E3DC0" w:rsidP="000E3DC0">
      <w:pPr>
        <w:pStyle w:val="ConsPlusNormal0"/>
        <w:ind w:firstLine="0"/>
        <w:rPr>
          <w:rFonts w:ascii="Times New Roman" w:hAnsi="Times New Roman" w:cs="Times New Roman"/>
        </w:rPr>
      </w:pPr>
      <w:r w:rsidRPr="00B90E04">
        <w:rPr>
          <w:rFonts w:ascii="Times New Roman" w:hAnsi="Times New Roman" w:cs="Times New Roman"/>
        </w:rPr>
        <w:t>9.4. Оплата товара осуществляется на основании:</w:t>
      </w:r>
    </w:p>
    <w:p w:rsidR="000E3DC0" w:rsidRPr="00B90E04" w:rsidRDefault="000E3DC0" w:rsidP="000E3DC0">
      <w:pPr>
        <w:pStyle w:val="ConsPlusNormal0"/>
        <w:widowControl/>
        <w:numPr>
          <w:ilvl w:val="0"/>
          <w:numId w:val="37"/>
        </w:numPr>
        <w:tabs>
          <w:tab w:val="left" w:pos="276"/>
          <w:tab w:val="left" w:pos="1319"/>
        </w:tabs>
        <w:ind w:left="0" w:firstLine="0"/>
        <w:jc w:val="both"/>
        <w:rPr>
          <w:rFonts w:ascii="Times New Roman" w:hAnsi="Times New Roman" w:cs="Times New Roman"/>
        </w:rPr>
      </w:pPr>
      <w:proofErr w:type="spellStart"/>
      <w:proofErr w:type="gramStart"/>
      <w:r w:rsidRPr="00B90E04">
        <w:rPr>
          <w:rFonts w:ascii="Times New Roman" w:hAnsi="Times New Roman" w:cs="Times New Roman"/>
        </w:rPr>
        <w:t>счет-фактуры</w:t>
      </w:r>
      <w:proofErr w:type="spellEnd"/>
      <w:proofErr w:type="gramEnd"/>
      <w:r w:rsidRPr="00B90E04">
        <w:rPr>
          <w:rFonts w:ascii="Times New Roman" w:hAnsi="Times New Roman" w:cs="Times New Roman"/>
        </w:rPr>
        <w:t xml:space="preserve"> Поставщика в оригинале;</w:t>
      </w:r>
    </w:p>
    <w:p w:rsidR="000E3DC0" w:rsidRDefault="000E3DC0" w:rsidP="000E3DC0">
      <w:pPr>
        <w:pStyle w:val="ConsPlusNormal0"/>
        <w:widowControl/>
        <w:numPr>
          <w:ilvl w:val="0"/>
          <w:numId w:val="37"/>
        </w:numPr>
        <w:tabs>
          <w:tab w:val="left" w:pos="276"/>
          <w:tab w:val="left" w:pos="1319"/>
        </w:tabs>
        <w:ind w:left="0" w:firstLine="0"/>
        <w:jc w:val="both"/>
        <w:rPr>
          <w:rFonts w:ascii="Times New Roman" w:hAnsi="Times New Roman" w:cs="Times New Roman"/>
        </w:rPr>
      </w:pPr>
      <w:r w:rsidRPr="00B90E04">
        <w:rPr>
          <w:rFonts w:ascii="Times New Roman" w:hAnsi="Times New Roman" w:cs="Times New Roman"/>
        </w:rPr>
        <w:t>товарной накладной</w:t>
      </w:r>
      <w:r>
        <w:rPr>
          <w:rFonts w:ascii="Times New Roman" w:hAnsi="Times New Roman" w:cs="Times New Roman"/>
        </w:rPr>
        <w:t xml:space="preserve"> (УПД)</w:t>
      </w:r>
      <w:r w:rsidRPr="00B90E04">
        <w:rPr>
          <w:rFonts w:ascii="Times New Roman" w:hAnsi="Times New Roman" w:cs="Times New Roman"/>
        </w:rPr>
        <w:t xml:space="preserve"> с подписями Сторон в оригинале.</w:t>
      </w:r>
    </w:p>
    <w:p w:rsidR="000E3DC0" w:rsidRPr="00B90E04" w:rsidRDefault="000E3DC0" w:rsidP="000E3DC0">
      <w:pPr>
        <w:pStyle w:val="ConsPlusNormal0"/>
        <w:widowControl/>
        <w:tabs>
          <w:tab w:val="left" w:pos="276"/>
          <w:tab w:val="left" w:pos="1319"/>
        </w:tabs>
        <w:ind w:firstLine="0"/>
        <w:jc w:val="both"/>
        <w:rPr>
          <w:rFonts w:ascii="Times New Roman" w:hAnsi="Times New Roman" w:cs="Times New Roman"/>
        </w:rPr>
      </w:pPr>
      <w:r>
        <w:rPr>
          <w:rFonts w:ascii="Times New Roman" w:hAnsi="Times New Roman" w:cs="Times New Roman"/>
        </w:rPr>
        <w:t>9.5.</w:t>
      </w:r>
      <w:r w:rsidRPr="000E3DC0">
        <w:rPr>
          <w:rFonts w:ascii="Times New Roman" w:hAnsi="Times New Roman" w:cs="Times New Roman"/>
        </w:rPr>
        <w:t xml:space="preserve"> </w:t>
      </w:r>
      <w:r w:rsidRPr="00FD2A30">
        <w:rPr>
          <w:rFonts w:ascii="Times New Roman" w:hAnsi="Times New Roman" w:cs="Times New Roman"/>
        </w:rPr>
        <w:t xml:space="preserve">Плательщиком по договору является структурное подразделение ФГБОУ ВО «БрГУ» - КУИЦ «Энергетика» БрГУ. </w:t>
      </w:r>
      <w:r>
        <w:rPr>
          <w:rFonts w:ascii="Times New Roman" w:hAnsi="Times New Roman" w:cs="Times New Roman"/>
        </w:rPr>
        <w:t>«Поставщик»</w:t>
      </w:r>
      <w:r w:rsidRPr="00FD2A30">
        <w:rPr>
          <w:rFonts w:ascii="Times New Roman" w:hAnsi="Times New Roman" w:cs="Times New Roman"/>
        </w:rPr>
        <w:t xml:space="preserve"> представляет документы на оплату, оформленные по реквизитам КУИЦ «Энергетика» БрГУ</w:t>
      </w:r>
      <w:r>
        <w:rPr>
          <w:rFonts w:ascii="Times New Roman" w:hAnsi="Times New Roman" w:cs="Times New Roman"/>
        </w:rPr>
        <w:t>.</w:t>
      </w:r>
    </w:p>
    <w:p w:rsidR="0018556F" w:rsidRPr="00B75610" w:rsidRDefault="0018556F" w:rsidP="00C76263">
      <w:pPr>
        <w:jc w:val="both"/>
        <w:rPr>
          <w:rFonts w:eastAsia="Calibri"/>
          <w:sz w:val="20"/>
          <w:szCs w:val="20"/>
        </w:rPr>
      </w:pPr>
    </w:p>
    <w:p w:rsidR="00C76263" w:rsidRPr="00B75610" w:rsidRDefault="00C76263" w:rsidP="00C76263">
      <w:pPr>
        <w:pStyle w:val="af7"/>
        <w:numPr>
          <w:ilvl w:val="0"/>
          <w:numId w:val="1"/>
        </w:numPr>
        <w:tabs>
          <w:tab w:val="left" w:pos="426"/>
        </w:tabs>
        <w:ind w:left="284" w:hanging="284"/>
        <w:jc w:val="both"/>
        <w:rPr>
          <w:rFonts w:eastAsia="Calibri"/>
          <w:b/>
          <w:sz w:val="20"/>
          <w:szCs w:val="20"/>
        </w:rPr>
      </w:pPr>
      <w:r w:rsidRPr="00B75610">
        <w:rPr>
          <w:rFonts w:eastAsia="Calibri"/>
          <w:b/>
          <w:sz w:val="20"/>
          <w:szCs w:val="20"/>
        </w:rPr>
        <w:t>Требования к участникам закупки</w:t>
      </w:r>
      <w:r w:rsidRPr="00B75610">
        <w:rPr>
          <w:rFonts w:eastAsia="Calibri"/>
          <w:b/>
          <w:sz w:val="20"/>
          <w:szCs w:val="20"/>
          <w:lang w:val="en-US"/>
        </w:rPr>
        <w:t>:</w:t>
      </w:r>
    </w:p>
    <w:p w:rsidR="0018556F" w:rsidRPr="0018556F" w:rsidRDefault="00C76263" w:rsidP="0018556F">
      <w:pPr>
        <w:pStyle w:val="af7"/>
        <w:numPr>
          <w:ilvl w:val="1"/>
          <w:numId w:val="1"/>
        </w:numPr>
        <w:tabs>
          <w:tab w:val="left" w:pos="426"/>
          <w:tab w:val="left" w:pos="1134"/>
        </w:tabs>
        <w:ind w:left="0" w:firstLine="0"/>
        <w:jc w:val="both"/>
        <w:rPr>
          <w:sz w:val="20"/>
          <w:szCs w:val="20"/>
        </w:rPr>
      </w:pPr>
      <w:bookmarkStart w:id="0" w:name="_Ref314181185"/>
      <w:proofErr w:type="gramStart"/>
      <w:r w:rsidRPr="0018556F">
        <w:rPr>
          <w:sz w:val="20"/>
          <w:szCs w:val="20"/>
        </w:rPr>
        <w:t>Участником закупки является любое юридическое лицо или несколько юридических лиц, выступающих на стор</w:t>
      </w:r>
      <w:r w:rsidRPr="0018556F">
        <w:rPr>
          <w:sz w:val="20"/>
          <w:szCs w:val="20"/>
        </w:rPr>
        <w:t>о</w:t>
      </w:r>
      <w:r w:rsidRPr="0018556F">
        <w:rPr>
          <w:sz w:val="20"/>
          <w:szCs w:val="20"/>
        </w:rPr>
        <w:t>не одного участника закупки, независимо от организационно-правовой формы, формы собственности, места нахожд</w:t>
      </w:r>
      <w:r w:rsidRPr="0018556F">
        <w:rPr>
          <w:sz w:val="20"/>
          <w:szCs w:val="20"/>
        </w:rPr>
        <w:t>е</w:t>
      </w:r>
      <w:r w:rsidRPr="0018556F">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18556F" w:rsidRPr="0018556F" w:rsidRDefault="0018556F" w:rsidP="0018556F">
      <w:pPr>
        <w:pStyle w:val="af7"/>
        <w:numPr>
          <w:ilvl w:val="1"/>
          <w:numId w:val="1"/>
        </w:numPr>
        <w:tabs>
          <w:tab w:val="left" w:pos="426"/>
          <w:tab w:val="left" w:pos="1134"/>
        </w:tabs>
        <w:ind w:left="0" w:firstLine="0"/>
        <w:jc w:val="both"/>
        <w:rPr>
          <w:b/>
          <w:sz w:val="20"/>
          <w:szCs w:val="20"/>
        </w:rPr>
      </w:pPr>
      <w:r w:rsidRPr="0018556F">
        <w:rPr>
          <w:sz w:val="20"/>
          <w:szCs w:val="20"/>
        </w:rPr>
        <w:t>участник размещения закупки, являющийся Субъектом малого и среднего предпринимательства, должен соотве</w:t>
      </w:r>
      <w:r w:rsidRPr="0018556F">
        <w:rPr>
          <w:sz w:val="20"/>
          <w:szCs w:val="20"/>
        </w:rPr>
        <w:t>т</w:t>
      </w:r>
      <w:r w:rsidRPr="0018556F">
        <w:rPr>
          <w:sz w:val="20"/>
          <w:szCs w:val="20"/>
        </w:rPr>
        <w:t>ствовать требованиям пунктов 1, 2, 3 части 1 статьи 4 Федерального закона № 209-ФЗ от 24 июля 2007г. «О развитии малого и среднего предпринимательства в Российской Федерации»:</w:t>
      </w:r>
    </w:p>
    <w:p w:rsidR="0018556F" w:rsidRPr="0018556F" w:rsidRDefault="0018556F" w:rsidP="0018556F">
      <w:pPr>
        <w:pStyle w:val="af7"/>
        <w:tabs>
          <w:tab w:val="left" w:pos="426"/>
        </w:tabs>
        <w:autoSpaceDE w:val="0"/>
        <w:autoSpaceDN w:val="0"/>
        <w:adjustRightInd w:val="0"/>
        <w:ind w:left="0"/>
        <w:jc w:val="both"/>
        <w:rPr>
          <w:b/>
          <w:sz w:val="20"/>
          <w:szCs w:val="20"/>
        </w:rPr>
      </w:pPr>
      <w:r w:rsidRPr="0018556F">
        <w:rPr>
          <w:b/>
          <w:sz w:val="20"/>
          <w:szCs w:val="20"/>
        </w:rPr>
        <w:t>10.2.1. для хозяйственных обществ, хозяйственных партнерств должно быть выполнено хотя бы одно из сл</w:t>
      </w:r>
      <w:r w:rsidRPr="0018556F">
        <w:rPr>
          <w:b/>
          <w:sz w:val="20"/>
          <w:szCs w:val="20"/>
        </w:rPr>
        <w:t>е</w:t>
      </w:r>
      <w:r w:rsidRPr="0018556F">
        <w:rPr>
          <w:b/>
          <w:sz w:val="20"/>
          <w:szCs w:val="20"/>
        </w:rPr>
        <w:t>дующих требований:</w:t>
      </w:r>
    </w:p>
    <w:p w:rsidR="0018556F" w:rsidRPr="0018556F" w:rsidRDefault="0018556F" w:rsidP="0018556F">
      <w:pPr>
        <w:tabs>
          <w:tab w:val="left" w:pos="426"/>
        </w:tabs>
        <w:autoSpaceDE w:val="0"/>
        <w:autoSpaceDN w:val="0"/>
        <w:adjustRightInd w:val="0"/>
        <w:jc w:val="both"/>
        <w:rPr>
          <w:sz w:val="20"/>
          <w:szCs w:val="20"/>
        </w:rPr>
      </w:pPr>
      <w:proofErr w:type="gramStart"/>
      <w:r w:rsidRPr="0018556F">
        <w:rPr>
          <w:sz w:val="20"/>
          <w:szCs w:val="20"/>
        </w:rPr>
        <w:t>а) участники хозяйственного общества либо хозяйственного товарищества - Российская Федерация, субъекты Росси</w:t>
      </w:r>
      <w:r w:rsidRPr="0018556F">
        <w:rPr>
          <w:sz w:val="20"/>
          <w:szCs w:val="20"/>
        </w:rPr>
        <w:t>й</w:t>
      </w:r>
      <w:r w:rsidRPr="0018556F">
        <w:rPr>
          <w:sz w:val="20"/>
          <w:szCs w:val="20"/>
        </w:rPr>
        <w:t>ской Федерации, муниципальные образования, общественные или религиозные организации (объединения), благотв</w:t>
      </w:r>
      <w:r w:rsidRPr="0018556F">
        <w:rPr>
          <w:sz w:val="20"/>
          <w:szCs w:val="20"/>
        </w:rPr>
        <w:t>о</w:t>
      </w:r>
      <w:r w:rsidRPr="0018556F">
        <w:rPr>
          <w:sz w:val="20"/>
          <w:szCs w:val="20"/>
        </w:rPr>
        <w:t>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w:t>
      </w:r>
      <w:r w:rsidRPr="0018556F">
        <w:rPr>
          <w:sz w:val="20"/>
          <w:szCs w:val="20"/>
        </w:rPr>
        <w:t>й</w:t>
      </w:r>
      <w:r w:rsidRPr="0018556F">
        <w:rPr>
          <w:sz w:val="20"/>
          <w:szCs w:val="20"/>
        </w:rPr>
        <w:t>ственного товарищества или не более чем двадцатью пятью процентами голосующих акций акционерного общества, а</w:t>
      </w:r>
      <w:proofErr w:type="gramEnd"/>
      <w:r w:rsidRPr="0018556F">
        <w:rPr>
          <w:sz w:val="20"/>
          <w:szCs w:val="20"/>
        </w:rPr>
        <w:t xml:space="preserve"> </w:t>
      </w:r>
      <w:proofErr w:type="gramStart"/>
      <w:r w:rsidRPr="0018556F">
        <w:rPr>
          <w:sz w:val="20"/>
          <w:szCs w:val="20"/>
        </w:rPr>
        <w:t>участники хозяйственного общества либо хозяйственного товарищества - иностранные юридические лица и (или) юр</w:t>
      </w:r>
      <w:r w:rsidRPr="0018556F">
        <w:rPr>
          <w:sz w:val="20"/>
          <w:szCs w:val="20"/>
        </w:rPr>
        <w:t>и</w:t>
      </w:r>
      <w:r w:rsidRPr="0018556F">
        <w:rPr>
          <w:sz w:val="20"/>
          <w:szCs w:val="20"/>
        </w:rPr>
        <w:t>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w:t>
      </w:r>
      <w:proofErr w:type="gramEnd"/>
      <w:r w:rsidRPr="0018556F">
        <w:rPr>
          <w:sz w:val="20"/>
          <w:szCs w:val="20"/>
        </w:rPr>
        <w:t xml:space="preserve">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18556F" w:rsidRPr="0018556F" w:rsidRDefault="0018556F" w:rsidP="0018556F">
      <w:pPr>
        <w:tabs>
          <w:tab w:val="left" w:pos="426"/>
        </w:tabs>
        <w:autoSpaceDE w:val="0"/>
        <w:autoSpaceDN w:val="0"/>
        <w:adjustRightInd w:val="0"/>
        <w:jc w:val="both"/>
        <w:rPr>
          <w:sz w:val="20"/>
          <w:szCs w:val="20"/>
        </w:rPr>
      </w:pPr>
      <w:proofErr w:type="gramStart"/>
      <w:r w:rsidRPr="0018556F">
        <w:rPr>
          <w:sz w:val="20"/>
          <w:szCs w:val="20"/>
        </w:rPr>
        <w:t>на участников хозяйственных обществ - иностранных юридических лиц, у которых доход, полученный от осуществл</w:t>
      </w:r>
      <w:r w:rsidRPr="0018556F">
        <w:rPr>
          <w:sz w:val="20"/>
          <w:szCs w:val="20"/>
        </w:rPr>
        <w:t>е</w:t>
      </w:r>
      <w:r w:rsidRPr="0018556F">
        <w:rPr>
          <w:sz w:val="20"/>
          <w:szCs w:val="20"/>
        </w:rPr>
        <w:t xml:space="preserve">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r:id="rId9" w:history="1">
        <w:r w:rsidRPr="0018556F">
          <w:rPr>
            <w:sz w:val="20"/>
            <w:szCs w:val="20"/>
          </w:rPr>
          <w:t>пунктом 3</w:t>
        </w:r>
      </w:hyperlink>
      <w:r w:rsidRPr="0018556F">
        <w:rPr>
          <w:sz w:val="20"/>
          <w:szCs w:val="20"/>
        </w:rPr>
        <w:t xml:space="preserve"> насто</w:t>
      </w:r>
      <w:r w:rsidRPr="0018556F">
        <w:rPr>
          <w:sz w:val="20"/>
          <w:szCs w:val="20"/>
        </w:rPr>
        <w:t>я</w:t>
      </w:r>
      <w:r w:rsidRPr="0018556F">
        <w:rPr>
          <w:sz w:val="20"/>
          <w:szCs w:val="20"/>
        </w:rPr>
        <w:t xml:space="preserve">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r:id="rId10" w:history="1">
        <w:r w:rsidRPr="0018556F">
          <w:rPr>
            <w:sz w:val="20"/>
            <w:szCs w:val="20"/>
          </w:rPr>
          <w:t>подпункте "б" пункта 2</w:t>
        </w:r>
      </w:hyperlink>
      <w:r w:rsidRPr="0018556F">
        <w:rPr>
          <w:sz w:val="20"/>
          <w:szCs w:val="20"/>
        </w:rPr>
        <w:t xml:space="preserve"> настоящей части (за исключением</w:t>
      </w:r>
      <w:proofErr w:type="gramEnd"/>
      <w:r w:rsidRPr="0018556F">
        <w:rPr>
          <w:sz w:val="20"/>
          <w:szCs w:val="20"/>
        </w:rPr>
        <w:t xml:space="preserve"> </w:t>
      </w:r>
      <w:proofErr w:type="gramStart"/>
      <w:r w:rsidRPr="0018556F">
        <w:rPr>
          <w:sz w:val="20"/>
          <w:szCs w:val="20"/>
        </w:rPr>
        <w:t>иностранных юридич</w:t>
      </w:r>
      <w:r w:rsidRPr="0018556F">
        <w:rPr>
          <w:sz w:val="20"/>
          <w:szCs w:val="20"/>
        </w:rPr>
        <w:t>е</w:t>
      </w:r>
      <w:r w:rsidRPr="0018556F">
        <w:rPr>
          <w:sz w:val="20"/>
          <w:szCs w:val="20"/>
        </w:rPr>
        <w:t xml:space="preserve">ских лиц, государство постоянного местонахождения которых включено в утверждаемый в соответствии с </w:t>
      </w:r>
      <w:hyperlink r:id="rId11" w:history="1">
        <w:r w:rsidRPr="0018556F">
          <w:rPr>
            <w:sz w:val="20"/>
            <w:szCs w:val="20"/>
          </w:rPr>
          <w:t>подпунктом 1 пункта 3 статьи 284</w:t>
        </w:r>
      </w:hyperlink>
      <w:r w:rsidRPr="0018556F">
        <w:rPr>
          <w:sz w:val="20"/>
          <w:szCs w:val="2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w:t>
      </w:r>
      <w:r w:rsidRPr="0018556F">
        <w:rPr>
          <w:sz w:val="20"/>
          <w:szCs w:val="20"/>
        </w:rPr>
        <w:t>а</w:t>
      </w:r>
      <w:r w:rsidRPr="0018556F">
        <w:rPr>
          <w:sz w:val="20"/>
          <w:szCs w:val="20"/>
        </w:rPr>
        <w:t>ции при проведении финансовых операций (</w:t>
      </w:r>
      <w:proofErr w:type="spellStart"/>
      <w:r w:rsidRPr="0018556F">
        <w:rPr>
          <w:sz w:val="20"/>
          <w:szCs w:val="20"/>
        </w:rPr>
        <w:t>офшорные</w:t>
      </w:r>
      <w:proofErr w:type="spellEnd"/>
      <w:r w:rsidRPr="0018556F">
        <w:rPr>
          <w:sz w:val="20"/>
          <w:szCs w:val="20"/>
        </w:rPr>
        <w:t xml:space="preserve"> зоны);</w:t>
      </w:r>
      <w:proofErr w:type="gramEnd"/>
    </w:p>
    <w:p w:rsidR="0018556F" w:rsidRPr="0018556F" w:rsidRDefault="0018556F" w:rsidP="0018556F">
      <w:pPr>
        <w:tabs>
          <w:tab w:val="left" w:pos="426"/>
        </w:tabs>
        <w:autoSpaceDE w:val="0"/>
        <w:autoSpaceDN w:val="0"/>
        <w:adjustRightInd w:val="0"/>
        <w:jc w:val="both"/>
        <w:rPr>
          <w:sz w:val="20"/>
          <w:szCs w:val="20"/>
        </w:rPr>
      </w:pPr>
      <w:r w:rsidRPr="0018556F">
        <w:rPr>
          <w:sz w:val="20"/>
          <w:szCs w:val="20"/>
        </w:rPr>
        <w:t xml:space="preserve">на хозяйственные общества, соответствующие условиям, указанным в </w:t>
      </w:r>
      <w:hyperlink r:id="rId12" w:history="1">
        <w:r w:rsidRPr="0018556F">
          <w:rPr>
            <w:sz w:val="20"/>
            <w:szCs w:val="20"/>
          </w:rPr>
          <w:t>подпунктах "б"</w:t>
        </w:r>
      </w:hyperlink>
      <w:r w:rsidRPr="0018556F">
        <w:rPr>
          <w:sz w:val="20"/>
          <w:szCs w:val="20"/>
        </w:rPr>
        <w:t xml:space="preserve"> - </w:t>
      </w:r>
      <w:hyperlink r:id="rId13" w:history="1">
        <w:r w:rsidRPr="0018556F">
          <w:rPr>
            <w:sz w:val="20"/>
            <w:szCs w:val="20"/>
          </w:rPr>
          <w:t>"</w:t>
        </w:r>
        <w:proofErr w:type="spellStart"/>
        <w:r w:rsidRPr="0018556F">
          <w:rPr>
            <w:sz w:val="20"/>
            <w:szCs w:val="20"/>
          </w:rPr>
          <w:t>д</w:t>
        </w:r>
        <w:proofErr w:type="spellEnd"/>
        <w:r w:rsidRPr="0018556F">
          <w:rPr>
            <w:sz w:val="20"/>
            <w:szCs w:val="20"/>
          </w:rPr>
          <w:t>"</w:t>
        </w:r>
      </w:hyperlink>
      <w:r w:rsidRPr="0018556F">
        <w:rPr>
          <w:sz w:val="20"/>
          <w:szCs w:val="20"/>
        </w:rPr>
        <w:t xml:space="preserve">, </w:t>
      </w:r>
      <w:hyperlink r:id="rId14" w:history="1">
        <w:r w:rsidRPr="0018556F">
          <w:rPr>
            <w:sz w:val="20"/>
            <w:szCs w:val="20"/>
          </w:rPr>
          <w:t>"ж"</w:t>
        </w:r>
      </w:hyperlink>
      <w:r w:rsidRPr="0018556F">
        <w:rPr>
          <w:sz w:val="20"/>
          <w:szCs w:val="20"/>
        </w:rPr>
        <w:t xml:space="preserve"> настоящего пункта;</w:t>
      </w:r>
    </w:p>
    <w:p w:rsidR="0018556F" w:rsidRPr="0018556F" w:rsidRDefault="0018556F" w:rsidP="0018556F">
      <w:pPr>
        <w:tabs>
          <w:tab w:val="left" w:pos="426"/>
        </w:tabs>
        <w:autoSpaceDE w:val="0"/>
        <w:autoSpaceDN w:val="0"/>
        <w:adjustRightInd w:val="0"/>
        <w:jc w:val="both"/>
        <w:rPr>
          <w:sz w:val="20"/>
          <w:szCs w:val="20"/>
        </w:rPr>
      </w:pPr>
      <w:r w:rsidRPr="0018556F">
        <w:rPr>
          <w:sz w:val="20"/>
          <w:szCs w:val="20"/>
        </w:rPr>
        <w:t>б) акции акционерного общества, обращающиеся на организованном рынке ценных бумаг, отнесены к акциям высок</w:t>
      </w:r>
      <w:r w:rsidRPr="0018556F">
        <w:rPr>
          <w:sz w:val="20"/>
          <w:szCs w:val="20"/>
        </w:rPr>
        <w:t>о</w:t>
      </w:r>
      <w:r w:rsidRPr="0018556F">
        <w:rPr>
          <w:sz w:val="20"/>
          <w:szCs w:val="20"/>
        </w:rPr>
        <w:t>технологичного (инновационного) сектора экономики в порядке, установленном Правительством Российской Федер</w:t>
      </w:r>
      <w:r w:rsidRPr="0018556F">
        <w:rPr>
          <w:sz w:val="20"/>
          <w:szCs w:val="20"/>
        </w:rPr>
        <w:t>а</w:t>
      </w:r>
      <w:r w:rsidRPr="0018556F">
        <w:rPr>
          <w:sz w:val="20"/>
          <w:szCs w:val="20"/>
        </w:rPr>
        <w:t>ции;</w:t>
      </w:r>
    </w:p>
    <w:p w:rsidR="0018556F" w:rsidRPr="0018556F" w:rsidRDefault="0018556F" w:rsidP="0018556F">
      <w:pPr>
        <w:tabs>
          <w:tab w:val="left" w:pos="426"/>
        </w:tabs>
        <w:autoSpaceDE w:val="0"/>
        <w:autoSpaceDN w:val="0"/>
        <w:adjustRightInd w:val="0"/>
        <w:jc w:val="both"/>
        <w:rPr>
          <w:sz w:val="20"/>
          <w:szCs w:val="20"/>
        </w:rPr>
      </w:pPr>
      <w:proofErr w:type="gramStart"/>
      <w:r w:rsidRPr="0018556F">
        <w:rPr>
          <w:sz w:val="20"/>
          <w:szCs w:val="20"/>
        </w:rPr>
        <w:t>в) деятельность хозяйственных обществ, хозяйственных партнерств заключается в практическом применении (внедр</w:t>
      </w:r>
      <w:r w:rsidRPr="0018556F">
        <w:rPr>
          <w:sz w:val="20"/>
          <w:szCs w:val="20"/>
        </w:rPr>
        <w:t>е</w:t>
      </w:r>
      <w:r w:rsidRPr="0018556F">
        <w:rPr>
          <w:sz w:val="20"/>
          <w:szCs w:val="20"/>
        </w:rPr>
        <w:t>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w:t>
      </w:r>
      <w:r w:rsidRPr="0018556F">
        <w:rPr>
          <w:sz w:val="20"/>
          <w:szCs w:val="20"/>
        </w:rPr>
        <w:t>к</w:t>
      </w:r>
      <w:r w:rsidRPr="0018556F">
        <w:rPr>
          <w:sz w:val="20"/>
          <w:szCs w:val="20"/>
        </w:rPr>
        <w:t xml:space="preserve">росхем, секретов производства (ноу-хау), исключительные права на которые принадлежат учредителям (участникам) </w:t>
      </w:r>
      <w:r w:rsidRPr="0018556F">
        <w:rPr>
          <w:sz w:val="20"/>
          <w:szCs w:val="20"/>
        </w:rPr>
        <w:lastRenderedPageBreak/>
        <w:t>соответственно таких хозяйственных обществ, хозяйственных партнерств - бюджетным, автономным научным учре</w:t>
      </w:r>
      <w:r w:rsidRPr="0018556F">
        <w:rPr>
          <w:sz w:val="20"/>
          <w:szCs w:val="20"/>
        </w:rPr>
        <w:t>ж</w:t>
      </w:r>
      <w:r w:rsidRPr="0018556F">
        <w:rPr>
          <w:sz w:val="20"/>
          <w:szCs w:val="20"/>
        </w:rPr>
        <w:t>дениям либо являющимся бюджетными учреждениями, автономными учреждениями образовательным организациям высшего</w:t>
      </w:r>
      <w:proofErr w:type="gramEnd"/>
      <w:r w:rsidRPr="0018556F">
        <w:rPr>
          <w:sz w:val="20"/>
          <w:szCs w:val="20"/>
        </w:rPr>
        <w:t xml:space="preserve"> образования;</w:t>
      </w:r>
    </w:p>
    <w:p w:rsidR="0018556F" w:rsidRPr="0018556F" w:rsidRDefault="0018556F" w:rsidP="0018556F">
      <w:pPr>
        <w:tabs>
          <w:tab w:val="left" w:pos="426"/>
        </w:tabs>
        <w:autoSpaceDE w:val="0"/>
        <w:autoSpaceDN w:val="0"/>
        <w:adjustRightInd w:val="0"/>
        <w:jc w:val="both"/>
        <w:rPr>
          <w:sz w:val="20"/>
          <w:szCs w:val="20"/>
        </w:rPr>
      </w:pPr>
      <w:r w:rsidRPr="0018556F">
        <w:rPr>
          <w:sz w:val="20"/>
          <w:szCs w:val="20"/>
        </w:rPr>
        <w:t>г) хозяйственные общества, хозяйственные партнерства получили статус участника проекта в соответствии с Фед</w:t>
      </w:r>
      <w:r w:rsidRPr="0018556F">
        <w:rPr>
          <w:sz w:val="20"/>
          <w:szCs w:val="20"/>
        </w:rPr>
        <w:t>е</w:t>
      </w:r>
      <w:r w:rsidRPr="0018556F">
        <w:rPr>
          <w:sz w:val="20"/>
          <w:szCs w:val="20"/>
        </w:rPr>
        <w:t xml:space="preserve">ральным </w:t>
      </w:r>
      <w:hyperlink r:id="rId15" w:history="1">
        <w:r w:rsidRPr="0018556F">
          <w:rPr>
            <w:sz w:val="20"/>
            <w:szCs w:val="20"/>
          </w:rPr>
          <w:t>законом</w:t>
        </w:r>
      </w:hyperlink>
      <w:r w:rsidRPr="0018556F">
        <w:rPr>
          <w:sz w:val="20"/>
          <w:szCs w:val="20"/>
        </w:rPr>
        <w:t xml:space="preserve"> от 28 сентября 2010 года N 244-ФЗ "Об инновационном центре "</w:t>
      </w:r>
      <w:proofErr w:type="spellStart"/>
      <w:r w:rsidRPr="0018556F">
        <w:rPr>
          <w:sz w:val="20"/>
          <w:szCs w:val="20"/>
        </w:rPr>
        <w:t>Сколково</w:t>
      </w:r>
      <w:proofErr w:type="spellEnd"/>
      <w:r w:rsidRPr="0018556F">
        <w:rPr>
          <w:sz w:val="20"/>
          <w:szCs w:val="20"/>
        </w:rPr>
        <w:t>";</w:t>
      </w:r>
    </w:p>
    <w:p w:rsidR="0018556F" w:rsidRPr="0018556F" w:rsidRDefault="0018556F" w:rsidP="0018556F">
      <w:pPr>
        <w:tabs>
          <w:tab w:val="left" w:pos="426"/>
        </w:tabs>
        <w:autoSpaceDE w:val="0"/>
        <w:autoSpaceDN w:val="0"/>
        <w:adjustRightInd w:val="0"/>
        <w:jc w:val="both"/>
        <w:rPr>
          <w:sz w:val="20"/>
          <w:szCs w:val="20"/>
        </w:rPr>
      </w:pPr>
      <w:proofErr w:type="spellStart"/>
      <w:proofErr w:type="gramStart"/>
      <w:r w:rsidRPr="0018556F">
        <w:rPr>
          <w:sz w:val="20"/>
          <w:szCs w:val="20"/>
        </w:rPr>
        <w:t>д</w:t>
      </w:r>
      <w:proofErr w:type="spellEnd"/>
      <w:r w:rsidRPr="0018556F">
        <w:rPr>
          <w:sz w:val="20"/>
          <w:szCs w:val="20"/>
        </w:rPr>
        <w:t>) учредителями (участниками) хозяйственных обществ, хозяйственных партнерств являются юридические лица, вкл</w:t>
      </w:r>
      <w:r w:rsidRPr="0018556F">
        <w:rPr>
          <w:sz w:val="20"/>
          <w:szCs w:val="20"/>
        </w:rPr>
        <w:t>ю</w:t>
      </w:r>
      <w:r w:rsidRPr="0018556F">
        <w:rPr>
          <w:sz w:val="20"/>
          <w:szCs w:val="20"/>
        </w:rPr>
        <w:t xml:space="preserve">ченные в утвержденный Правительством Российской Федерации </w:t>
      </w:r>
      <w:hyperlink r:id="rId16" w:history="1">
        <w:r w:rsidRPr="0018556F">
          <w:rPr>
            <w:sz w:val="20"/>
            <w:szCs w:val="20"/>
          </w:rPr>
          <w:t>перечень</w:t>
        </w:r>
      </w:hyperlink>
      <w:r w:rsidRPr="0018556F">
        <w:rPr>
          <w:sz w:val="20"/>
          <w:szCs w:val="20"/>
        </w:rPr>
        <w:t xml:space="preserve"> юридических лиц, предоставляющих гос</w:t>
      </w:r>
      <w:r w:rsidRPr="0018556F">
        <w:rPr>
          <w:sz w:val="20"/>
          <w:szCs w:val="20"/>
        </w:rPr>
        <w:t>у</w:t>
      </w:r>
      <w:r w:rsidRPr="0018556F">
        <w:rPr>
          <w:sz w:val="20"/>
          <w:szCs w:val="20"/>
        </w:rPr>
        <w:t xml:space="preserve">дарственную поддержку инновационной деятельности в формах, установленных Федеральным </w:t>
      </w:r>
      <w:hyperlink r:id="rId17" w:history="1">
        <w:r w:rsidRPr="0018556F">
          <w:rPr>
            <w:sz w:val="20"/>
            <w:szCs w:val="20"/>
          </w:rPr>
          <w:t>законом</w:t>
        </w:r>
      </w:hyperlink>
      <w:r w:rsidRPr="0018556F">
        <w:rPr>
          <w:sz w:val="20"/>
          <w:szCs w:val="20"/>
        </w:rPr>
        <w:t xml:space="preserve"> от 23 августа 1996 года N 127-ФЗ "О науке и государственной научно-технической политике".</w:t>
      </w:r>
      <w:proofErr w:type="gramEnd"/>
      <w:r w:rsidRPr="0018556F">
        <w:rPr>
          <w:sz w:val="20"/>
          <w:szCs w:val="20"/>
        </w:rPr>
        <w:t xml:space="preserve"> Юридические лица включаются в да</w:t>
      </w:r>
      <w:r w:rsidRPr="0018556F">
        <w:rPr>
          <w:sz w:val="20"/>
          <w:szCs w:val="20"/>
        </w:rPr>
        <w:t>н</w:t>
      </w:r>
      <w:r w:rsidRPr="0018556F">
        <w:rPr>
          <w:sz w:val="20"/>
          <w:szCs w:val="20"/>
        </w:rPr>
        <w:t xml:space="preserve">ный перечень в </w:t>
      </w:r>
      <w:hyperlink r:id="rId18" w:history="1">
        <w:r w:rsidRPr="0018556F">
          <w:rPr>
            <w:sz w:val="20"/>
            <w:szCs w:val="20"/>
          </w:rPr>
          <w:t>порядке</w:t>
        </w:r>
      </w:hyperlink>
      <w:r w:rsidRPr="0018556F">
        <w:rPr>
          <w:sz w:val="20"/>
          <w:szCs w:val="20"/>
        </w:rPr>
        <w:t>, установленном Правительством Российской Федерации, при условии соответствия одному из следующих критериев:</w:t>
      </w:r>
    </w:p>
    <w:p w:rsidR="0018556F" w:rsidRPr="0018556F" w:rsidRDefault="0018556F" w:rsidP="0018556F">
      <w:pPr>
        <w:pStyle w:val="af7"/>
        <w:numPr>
          <w:ilvl w:val="0"/>
          <w:numId w:val="31"/>
        </w:numPr>
        <w:tabs>
          <w:tab w:val="left" w:pos="426"/>
        </w:tabs>
        <w:autoSpaceDE w:val="0"/>
        <w:autoSpaceDN w:val="0"/>
        <w:adjustRightInd w:val="0"/>
        <w:ind w:left="0" w:firstLine="0"/>
        <w:contextualSpacing w:val="0"/>
        <w:jc w:val="both"/>
        <w:rPr>
          <w:sz w:val="20"/>
          <w:szCs w:val="20"/>
        </w:rPr>
      </w:pPr>
      <w:proofErr w:type="gramStart"/>
      <w:r w:rsidRPr="0018556F">
        <w:rPr>
          <w:sz w:val="20"/>
          <w:szCs w:val="20"/>
        </w:rPr>
        <w:t>юридические лица являются публичными акционерными обществами, не менее пятидесяти процентов акций кот</w:t>
      </w:r>
      <w:r w:rsidRPr="0018556F">
        <w:rPr>
          <w:sz w:val="20"/>
          <w:szCs w:val="20"/>
        </w:rPr>
        <w:t>о</w:t>
      </w:r>
      <w:r w:rsidRPr="0018556F">
        <w:rPr>
          <w:sz w:val="20"/>
          <w:szCs w:val="20"/>
        </w:rPr>
        <w:t>рых находится в собственности Российской Федерации, или хозяйственными обществами, в которых данные публи</w:t>
      </w:r>
      <w:r w:rsidRPr="0018556F">
        <w:rPr>
          <w:sz w:val="20"/>
          <w:szCs w:val="20"/>
        </w:rPr>
        <w:t>ч</w:t>
      </w:r>
      <w:r w:rsidRPr="0018556F">
        <w:rPr>
          <w:sz w:val="20"/>
          <w:szCs w:val="20"/>
        </w:rPr>
        <w:t>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rsidRPr="0018556F">
        <w:rPr>
          <w:sz w:val="20"/>
          <w:szCs w:val="20"/>
        </w:rPr>
        <w:t xml:space="preserve"> состава коллегиал</w:t>
      </w:r>
      <w:r w:rsidRPr="0018556F">
        <w:rPr>
          <w:sz w:val="20"/>
          <w:szCs w:val="20"/>
        </w:rPr>
        <w:t>ь</w:t>
      </w:r>
      <w:r w:rsidRPr="0018556F">
        <w:rPr>
          <w:sz w:val="20"/>
          <w:szCs w:val="20"/>
        </w:rPr>
        <w:t>ного исполнительного органа, а также возможность определять избрание более половины состава совета директоров (наблюдательного совета);</w:t>
      </w:r>
    </w:p>
    <w:p w:rsidR="0018556F" w:rsidRPr="0018556F" w:rsidRDefault="0018556F" w:rsidP="0018556F">
      <w:pPr>
        <w:pStyle w:val="af7"/>
        <w:numPr>
          <w:ilvl w:val="0"/>
          <w:numId w:val="31"/>
        </w:numPr>
        <w:tabs>
          <w:tab w:val="left" w:pos="426"/>
        </w:tabs>
        <w:autoSpaceDE w:val="0"/>
        <w:autoSpaceDN w:val="0"/>
        <w:adjustRightInd w:val="0"/>
        <w:ind w:left="0" w:firstLine="0"/>
        <w:contextualSpacing w:val="0"/>
        <w:jc w:val="both"/>
        <w:rPr>
          <w:sz w:val="20"/>
          <w:szCs w:val="20"/>
        </w:rPr>
      </w:pPr>
      <w:r w:rsidRPr="0018556F">
        <w:rPr>
          <w:sz w:val="20"/>
          <w:szCs w:val="20"/>
        </w:rPr>
        <w:t xml:space="preserve">юридические лица являются государственными корпорациями, учрежденными в соответствии с Федеральным </w:t>
      </w:r>
      <w:hyperlink r:id="rId19" w:history="1">
        <w:r w:rsidRPr="0018556F">
          <w:rPr>
            <w:sz w:val="20"/>
            <w:szCs w:val="20"/>
          </w:rPr>
          <w:t>з</w:t>
        </w:r>
        <w:r w:rsidRPr="0018556F">
          <w:rPr>
            <w:sz w:val="20"/>
            <w:szCs w:val="20"/>
          </w:rPr>
          <w:t>а</w:t>
        </w:r>
        <w:r w:rsidRPr="0018556F">
          <w:rPr>
            <w:sz w:val="20"/>
            <w:szCs w:val="20"/>
          </w:rPr>
          <w:t>коном</w:t>
        </w:r>
      </w:hyperlink>
      <w:r w:rsidRPr="0018556F">
        <w:rPr>
          <w:sz w:val="20"/>
          <w:szCs w:val="20"/>
        </w:rPr>
        <w:t xml:space="preserve"> от 12 января 1996 года N 7-ФЗ "О некоммерческих организациях";</w:t>
      </w:r>
    </w:p>
    <w:p w:rsidR="0018556F" w:rsidRPr="0018556F" w:rsidRDefault="0018556F" w:rsidP="0018556F">
      <w:pPr>
        <w:pStyle w:val="af7"/>
        <w:numPr>
          <w:ilvl w:val="0"/>
          <w:numId w:val="31"/>
        </w:numPr>
        <w:tabs>
          <w:tab w:val="left" w:pos="426"/>
        </w:tabs>
        <w:autoSpaceDE w:val="0"/>
        <w:autoSpaceDN w:val="0"/>
        <w:adjustRightInd w:val="0"/>
        <w:ind w:left="0" w:firstLine="0"/>
        <w:contextualSpacing w:val="0"/>
        <w:jc w:val="both"/>
        <w:rPr>
          <w:sz w:val="20"/>
          <w:szCs w:val="20"/>
        </w:rPr>
      </w:pPr>
      <w:r w:rsidRPr="0018556F">
        <w:rPr>
          <w:sz w:val="20"/>
          <w:szCs w:val="20"/>
        </w:rPr>
        <w:t xml:space="preserve">юридические лица созданы в соответствии с Федеральным </w:t>
      </w:r>
      <w:hyperlink r:id="rId20" w:history="1">
        <w:r w:rsidRPr="0018556F">
          <w:rPr>
            <w:sz w:val="20"/>
            <w:szCs w:val="20"/>
          </w:rPr>
          <w:t>законом</w:t>
        </w:r>
      </w:hyperlink>
      <w:r w:rsidRPr="0018556F">
        <w:rPr>
          <w:sz w:val="20"/>
          <w:szCs w:val="20"/>
        </w:rPr>
        <w:t xml:space="preserve"> от 27 июля 2010 года N 211-ФЗ "О реорганиз</w:t>
      </w:r>
      <w:r w:rsidRPr="0018556F">
        <w:rPr>
          <w:sz w:val="20"/>
          <w:szCs w:val="20"/>
        </w:rPr>
        <w:t>а</w:t>
      </w:r>
      <w:r w:rsidRPr="0018556F">
        <w:rPr>
          <w:sz w:val="20"/>
          <w:szCs w:val="20"/>
        </w:rPr>
        <w:t xml:space="preserve">ции Российской корпорации </w:t>
      </w:r>
      <w:proofErr w:type="spellStart"/>
      <w:r w:rsidRPr="0018556F">
        <w:rPr>
          <w:sz w:val="20"/>
          <w:szCs w:val="20"/>
        </w:rPr>
        <w:t>нанотехнологий</w:t>
      </w:r>
      <w:proofErr w:type="spellEnd"/>
      <w:r w:rsidRPr="0018556F">
        <w:rPr>
          <w:sz w:val="20"/>
          <w:szCs w:val="20"/>
        </w:rPr>
        <w:t>";</w:t>
      </w:r>
    </w:p>
    <w:p w:rsidR="0018556F" w:rsidRPr="0018556F" w:rsidRDefault="0018556F" w:rsidP="0018556F">
      <w:pPr>
        <w:tabs>
          <w:tab w:val="left" w:pos="426"/>
        </w:tabs>
        <w:autoSpaceDE w:val="0"/>
        <w:autoSpaceDN w:val="0"/>
        <w:adjustRightInd w:val="0"/>
        <w:jc w:val="both"/>
        <w:rPr>
          <w:sz w:val="20"/>
          <w:szCs w:val="20"/>
        </w:rPr>
      </w:pPr>
      <w:proofErr w:type="gramStart"/>
      <w:r w:rsidRPr="0018556F">
        <w:rPr>
          <w:sz w:val="20"/>
          <w:szCs w:val="20"/>
        </w:rPr>
        <w:t>ж) участниками обществ с ограниченной ответственностью являются только общероссийские общественные объедин</w:t>
      </w:r>
      <w:r w:rsidRPr="0018556F">
        <w:rPr>
          <w:sz w:val="20"/>
          <w:szCs w:val="20"/>
        </w:rPr>
        <w:t>е</w:t>
      </w:r>
      <w:r w:rsidRPr="0018556F">
        <w:rPr>
          <w:sz w:val="20"/>
          <w:szCs w:val="20"/>
        </w:rPr>
        <w:t>ния инвалидов и (или) их отделения (территориальные подразделения) и в таких обществах с ограниченной ответс</w:t>
      </w:r>
      <w:r w:rsidRPr="0018556F">
        <w:rPr>
          <w:sz w:val="20"/>
          <w:szCs w:val="20"/>
        </w:rPr>
        <w:t>т</w:t>
      </w:r>
      <w:r w:rsidRPr="0018556F">
        <w:rPr>
          <w:sz w:val="20"/>
          <w:szCs w:val="20"/>
        </w:rPr>
        <w:t>венностью за предшествующий календарный год среднесписочная численность инвалидов по отношению к другим р</w:t>
      </w:r>
      <w:r w:rsidRPr="0018556F">
        <w:rPr>
          <w:sz w:val="20"/>
          <w:szCs w:val="20"/>
        </w:rPr>
        <w:t>а</w:t>
      </w:r>
      <w:r w:rsidRPr="0018556F">
        <w:rPr>
          <w:sz w:val="20"/>
          <w:szCs w:val="20"/>
        </w:rPr>
        <w:t>ботникам составляет не менее чем пятьдесят процентов, а доля оплаты труда инвалидов в фонде оплаты труда - не м</w:t>
      </w:r>
      <w:r w:rsidRPr="0018556F">
        <w:rPr>
          <w:sz w:val="20"/>
          <w:szCs w:val="20"/>
        </w:rPr>
        <w:t>е</w:t>
      </w:r>
      <w:r w:rsidRPr="0018556F">
        <w:rPr>
          <w:sz w:val="20"/>
          <w:szCs w:val="20"/>
        </w:rPr>
        <w:t>нее чем двадцать пять процентов;</w:t>
      </w:r>
      <w:proofErr w:type="gramEnd"/>
    </w:p>
    <w:p w:rsidR="0018556F" w:rsidRPr="0018556F" w:rsidRDefault="0018556F" w:rsidP="0018556F">
      <w:pPr>
        <w:tabs>
          <w:tab w:val="left" w:pos="426"/>
        </w:tabs>
        <w:autoSpaceDE w:val="0"/>
        <w:autoSpaceDN w:val="0"/>
        <w:adjustRightInd w:val="0"/>
        <w:jc w:val="both"/>
        <w:rPr>
          <w:sz w:val="20"/>
          <w:szCs w:val="20"/>
        </w:rPr>
      </w:pPr>
      <w:r w:rsidRPr="0018556F">
        <w:rPr>
          <w:sz w:val="20"/>
          <w:szCs w:val="20"/>
        </w:rPr>
        <w:t xml:space="preserve">10.2.2. </w:t>
      </w:r>
      <w:hyperlink r:id="rId21" w:history="1">
        <w:r w:rsidRPr="0018556F">
          <w:rPr>
            <w:b/>
            <w:sz w:val="20"/>
            <w:szCs w:val="20"/>
          </w:rPr>
          <w:t>среднесписочная</w:t>
        </w:r>
      </w:hyperlink>
      <w:r w:rsidRPr="0018556F">
        <w:rPr>
          <w:b/>
          <w:sz w:val="20"/>
          <w:szCs w:val="20"/>
        </w:rPr>
        <w:t xml:space="preserve"> численность работников за предшествующий календарный год</w:t>
      </w:r>
      <w:r w:rsidRPr="0018556F">
        <w:rPr>
          <w:sz w:val="20"/>
          <w:szCs w:val="20"/>
        </w:rPr>
        <w:t xml:space="preserve"> хозяйственных обществ, хозяйственных партнерств, соответствующих одному из требований, указанных в </w:t>
      </w:r>
      <w:hyperlink w:anchor="Par0" w:history="1">
        <w:r w:rsidRPr="0018556F">
          <w:rPr>
            <w:sz w:val="20"/>
            <w:szCs w:val="20"/>
          </w:rPr>
          <w:t>пункте 1</w:t>
        </w:r>
      </w:hyperlink>
      <w:r w:rsidRPr="0018556F">
        <w:rPr>
          <w:sz w:val="20"/>
          <w:szCs w:val="20"/>
        </w:rPr>
        <w:t xml:space="preserve"> настоящей части, произво</w:t>
      </w:r>
      <w:r w:rsidRPr="0018556F">
        <w:rPr>
          <w:sz w:val="20"/>
          <w:szCs w:val="20"/>
        </w:rPr>
        <w:t>д</w:t>
      </w:r>
      <w:r w:rsidRPr="0018556F">
        <w:rPr>
          <w:sz w:val="20"/>
          <w:szCs w:val="20"/>
        </w:rPr>
        <w:t>ственных кооперативов, потребительских кооперативов, крестьянских (фермерских) хозяйств, индивидуальных пре</w:t>
      </w:r>
      <w:r w:rsidRPr="0018556F">
        <w:rPr>
          <w:sz w:val="20"/>
          <w:szCs w:val="20"/>
        </w:rPr>
        <w:t>д</w:t>
      </w:r>
      <w:r w:rsidRPr="0018556F">
        <w:rPr>
          <w:sz w:val="20"/>
          <w:szCs w:val="20"/>
        </w:rPr>
        <w:t>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18556F" w:rsidRPr="0018556F" w:rsidRDefault="0018556F" w:rsidP="0018556F">
      <w:pPr>
        <w:tabs>
          <w:tab w:val="left" w:pos="426"/>
        </w:tabs>
        <w:autoSpaceDE w:val="0"/>
        <w:autoSpaceDN w:val="0"/>
        <w:adjustRightInd w:val="0"/>
        <w:jc w:val="both"/>
        <w:rPr>
          <w:sz w:val="20"/>
          <w:szCs w:val="20"/>
        </w:rPr>
      </w:pPr>
      <w:r w:rsidRPr="0018556F">
        <w:rPr>
          <w:sz w:val="20"/>
          <w:szCs w:val="20"/>
        </w:rPr>
        <w:t xml:space="preserve">а) до ста человек для малых предприятий (среди малых предприятий выделяются </w:t>
      </w:r>
      <w:proofErr w:type="spellStart"/>
      <w:r w:rsidRPr="0018556F">
        <w:rPr>
          <w:sz w:val="20"/>
          <w:szCs w:val="20"/>
        </w:rPr>
        <w:t>микропредприятия</w:t>
      </w:r>
      <w:proofErr w:type="spellEnd"/>
      <w:r w:rsidRPr="0018556F">
        <w:rPr>
          <w:sz w:val="20"/>
          <w:szCs w:val="20"/>
        </w:rPr>
        <w:t xml:space="preserve"> - до пятнадцати человек);</w:t>
      </w:r>
    </w:p>
    <w:p w:rsidR="0018556F" w:rsidRPr="0018556F" w:rsidRDefault="0018556F" w:rsidP="0018556F">
      <w:pPr>
        <w:tabs>
          <w:tab w:val="left" w:pos="426"/>
        </w:tabs>
        <w:autoSpaceDE w:val="0"/>
        <w:autoSpaceDN w:val="0"/>
        <w:adjustRightInd w:val="0"/>
        <w:jc w:val="both"/>
        <w:rPr>
          <w:sz w:val="20"/>
          <w:szCs w:val="20"/>
        </w:rPr>
      </w:pPr>
      <w:r w:rsidRPr="0018556F">
        <w:rPr>
          <w:sz w:val="20"/>
          <w:szCs w:val="20"/>
        </w:rPr>
        <w:t>б) от ста одного до двухсот пятидесяти человек для средних предприятий, если иное предельное значение среднесп</w:t>
      </w:r>
      <w:r w:rsidRPr="0018556F">
        <w:rPr>
          <w:sz w:val="20"/>
          <w:szCs w:val="20"/>
        </w:rPr>
        <w:t>и</w:t>
      </w:r>
      <w:r w:rsidRPr="0018556F">
        <w:rPr>
          <w:sz w:val="20"/>
          <w:szCs w:val="20"/>
        </w:rPr>
        <w:t xml:space="preserve">сочной численности работников для средних предприятий не установлено в соответствии с </w:t>
      </w:r>
      <w:hyperlink w:anchor="Par19" w:history="1">
        <w:r w:rsidRPr="0018556F">
          <w:rPr>
            <w:sz w:val="20"/>
            <w:szCs w:val="20"/>
          </w:rPr>
          <w:t>пунктом 2.1</w:t>
        </w:r>
      </w:hyperlink>
      <w:r w:rsidRPr="0018556F">
        <w:rPr>
          <w:sz w:val="20"/>
          <w:szCs w:val="20"/>
        </w:rPr>
        <w:t xml:space="preserve"> части 1 статьи 4 Федерального закона № 209-ФЗ от 24 июля 2007г.</w:t>
      </w:r>
    </w:p>
    <w:p w:rsidR="0018556F" w:rsidRPr="0018556F" w:rsidRDefault="0018556F" w:rsidP="0018556F">
      <w:pPr>
        <w:tabs>
          <w:tab w:val="left" w:pos="426"/>
        </w:tabs>
        <w:autoSpaceDE w:val="0"/>
        <w:autoSpaceDN w:val="0"/>
        <w:adjustRightInd w:val="0"/>
        <w:jc w:val="both"/>
        <w:rPr>
          <w:sz w:val="20"/>
          <w:szCs w:val="20"/>
        </w:rPr>
      </w:pPr>
      <w:proofErr w:type="gramStart"/>
      <w:r w:rsidRPr="0018556F">
        <w:rPr>
          <w:b/>
          <w:sz w:val="20"/>
          <w:szCs w:val="20"/>
        </w:rPr>
        <w:t>10.2.3. доход хозяйственных обществ, хозяйственных товариществ, хозяйственных партнерств,</w:t>
      </w:r>
      <w:r w:rsidRPr="0018556F">
        <w:rPr>
          <w:sz w:val="20"/>
          <w:szCs w:val="20"/>
        </w:rPr>
        <w:t xml:space="preserve"> соответствующих одному из требований, указанных в </w:t>
      </w:r>
      <w:hyperlink r:id="rId22" w:history="1">
        <w:r w:rsidRPr="0018556F">
          <w:rPr>
            <w:sz w:val="20"/>
            <w:szCs w:val="20"/>
          </w:rPr>
          <w:t>пункте 1</w:t>
        </w:r>
      </w:hyperlink>
      <w:r w:rsidRPr="0018556F">
        <w:rPr>
          <w:sz w:val="20"/>
          <w:szCs w:val="20"/>
        </w:rPr>
        <w:t xml:space="preserve"> настоящей части, производственных кооперативов, потребительских ко</w:t>
      </w:r>
      <w:r w:rsidRPr="0018556F">
        <w:rPr>
          <w:sz w:val="20"/>
          <w:szCs w:val="20"/>
        </w:rPr>
        <w:t>о</w:t>
      </w:r>
      <w:r w:rsidRPr="0018556F">
        <w:rPr>
          <w:sz w:val="20"/>
          <w:szCs w:val="20"/>
        </w:rPr>
        <w:t>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w:t>
      </w:r>
      <w:r w:rsidRPr="0018556F">
        <w:rPr>
          <w:sz w:val="20"/>
          <w:szCs w:val="20"/>
        </w:rPr>
        <w:t>в</w:t>
      </w:r>
      <w:r w:rsidRPr="0018556F">
        <w:rPr>
          <w:sz w:val="20"/>
          <w:szCs w:val="20"/>
        </w:rPr>
        <w:t>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w:t>
      </w:r>
      <w:proofErr w:type="gramEnd"/>
      <w:r w:rsidRPr="0018556F">
        <w:rPr>
          <w:sz w:val="20"/>
          <w:szCs w:val="20"/>
        </w:rPr>
        <w:t xml:space="preserve"> режимам, не должен превышать </w:t>
      </w:r>
      <w:hyperlink r:id="rId23" w:history="1">
        <w:r w:rsidRPr="0018556F">
          <w:rPr>
            <w:sz w:val="20"/>
            <w:szCs w:val="20"/>
          </w:rPr>
          <w:t>предельные значения</w:t>
        </w:r>
      </w:hyperlink>
      <w:r w:rsidRPr="0018556F">
        <w:rPr>
          <w:sz w:val="20"/>
          <w:szCs w:val="20"/>
        </w:rPr>
        <w:t>, установленные Правительством Российской Федерации для каждой категории субъектов малого и среднего предпринимательства.</w:t>
      </w:r>
    </w:p>
    <w:p w:rsidR="00C76263" w:rsidRPr="00B75610" w:rsidRDefault="00C76263" w:rsidP="0018556F">
      <w:pPr>
        <w:pStyle w:val="af7"/>
        <w:numPr>
          <w:ilvl w:val="1"/>
          <w:numId w:val="1"/>
        </w:numPr>
        <w:tabs>
          <w:tab w:val="left" w:pos="540"/>
          <w:tab w:val="left" w:pos="1134"/>
        </w:tabs>
        <w:ind w:left="0" w:firstLine="0"/>
        <w:jc w:val="both"/>
        <w:rPr>
          <w:b/>
          <w:sz w:val="20"/>
          <w:szCs w:val="20"/>
        </w:rPr>
      </w:pPr>
      <w:r w:rsidRPr="00B75610">
        <w:rPr>
          <w:sz w:val="20"/>
          <w:szCs w:val="20"/>
        </w:rPr>
        <w:t>К участникам запроса котировок в электронной форме предъявляются следующие обязательные требования:</w:t>
      </w:r>
      <w:bookmarkEnd w:id="0"/>
    </w:p>
    <w:p w:rsidR="00C76263" w:rsidRPr="00B75610" w:rsidRDefault="00C76263" w:rsidP="00C76263">
      <w:pPr>
        <w:jc w:val="both"/>
        <w:rPr>
          <w:sz w:val="20"/>
          <w:szCs w:val="20"/>
        </w:rPr>
      </w:pPr>
      <w:r w:rsidRPr="00B75610">
        <w:rPr>
          <w:sz w:val="20"/>
          <w:szCs w:val="2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C76263" w:rsidRPr="00B75610" w:rsidRDefault="00C76263" w:rsidP="00C76263">
      <w:pPr>
        <w:jc w:val="both"/>
        <w:rPr>
          <w:sz w:val="20"/>
          <w:szCs w:val="20"/>
        </w:rPr>
      </w:pPr>
      <w:r w:rsidRPr="00B75610">
        <w:rPr>
          <w:sz w:val="20"/>
          <w:szCs w:val="20"/>
        </w:rPr>
        <w:t xml:space="preserve">2) </w:t>
      </w:r>
      <w:proofErr w:type="spellStart"/>
      <w:r w:rsidR="004D4110" w:rsidRPr="004D4110">
        <w:rPr>
          <w:sz w:val="20"/>
          <w:szCs w:val="20"/>
        </w:rPr>
        <w:t>непроведение</w:t>
      </w:r>
      <w:proofErr w:type="spellEnd"/>
      <w:r w:rsidR="004D4110" w:rsidRPr="004D4110">
        <w:rPr>
          <w:sz w:val="20"/>
          <w:szCs w:val="20"/>
        </w:rPr>
        <w:t xml:space="preserve"> ликвидации участника конкурентной закупки с участием субъектов малого и среднего предприним</w:t>
      </w:r>
      <w:r w:rsidR="004D4110" w:rsidRPr="004D4110">
        <w:rPr>
          <w:sz w:val="20"/>
          <w:szCs w:val="20"/>
        </w:rPr>
        <w:t>а</w:t>
      </w:r>
      <w:r w:rsidR="004D4110" w:rsidRPr="004D4110">
        <w:rPr>
          <w:sz w:val="20"/>
          <w:szCs w:val="20"/>
        </w:rPr>
        <w:t>тельства - юридического лица и отсутствие решения арбитражного суда о признании участника такой закупки - юрид</w:t>
      </w:r>
      <w:r w:rsidR="004D4110" w:rsidRPr="004D4110">
        <w:rPr>
          <w:sz w:val="20"/>
          <w:szCs w:val="20"/>
        </w:rPr>
        <w:t>и</w:t>
      </w:r>
      <w:r w:rsidR="004D4110" w:rsidRPr="004D4110">
        <w:rPr>
          <w:sz w:val="20"/>
          <w:szCs w:val="20"/>
        </w:rPr>
        <w:t>ческого лица или индивидуального предпринимателя несостоятельным (банкротом)</w:t>
      </w:r>
      <w:r w:rsidRPr="00B75610">
        <w:rPr>
          <w:sz w:val="20"/>
          <w:szCs w:val="20"/>
        </w:rPr>
        <w:t>;</w:t>
      </w:r>
    </w:p>
    <w:p w:rsidR="00C76263" w:rsidRPr="00B75610" w:rsidRDefault="00C76263" w:rsidP="00C76263">
      <w:pPr>
        <w:jc w:val="both"/>
        <w:rPr>
          <w:sz w:val="20"/>
          <w:szCs w:val="20"/>
        </w:rPr>
      </w:pPr>
      <w:r w:rsidRPr="00B75610">
        <w:rPr>
          <w:sz w:val="20"/>
          <w:szCs w:val="20"/>
        </w:rPr>
        <w:t xml:space="preserve">3) </w:t>
      </w:r>
      <w:proofErr w:type="spellStart"/>
      <w:r w:rsidR="004D4110" w:rsidRPr="004D4110">
        <w:rPr>
          <w:sz w:val="20"/>
          <w:szCs w:val="20"/>
        </w:rPr>
        <w:t>неприостановление</w:t>
      </w:r>
      <w:proofErr w:type="spellEnd"/>
      <w:r w:rsidR="004D4110" w:rsidRPr="004D4110">
        <w:rPr>
          <w:sz w:val="20"/>
          <w:szCs w:val="20"/>
        </w:rPr>
        <w:t xml:space="preserve"> деятельности участника конкурентной закупки с участием субъектов малого и среднего пре</w:t>
      </w:r>
      <w:r w:rsidR="004D4110" w:rsidRPr="004D4110">
        <w:rPr>
          <w:sz w:val="20"/>
          <w:szCs w:val="20"/>
        </w:rPr>
        <w:t>д</w:t>
      </w:r>
      <w:r w:rsidR="004D4110" w:rsidRPr="004D4110">
        <w:rPr>
          <w:sz w:val="20"/>
          <w:szCs w:val="20"/>
        </w:rPr>
        <w:t>принимательства в порядке, установленном </w:t>
      </w:r>
      <w:hyperlink r:id="rId24" w:anchor="dst512" w:history="1">
        <w:r w:rsidR="004D4110" w:rsidRPr="004D4110">
          <w:rPr>
            <w:sz w:val="20"/>
            <w:szCs w:val="20"/>
          </w:rPr>
          <w:t>Кодексом</w:t>
        </w:r>
      </w:hyperlink>
      <w:r w:rsidR="004D4110" w:rsidRPr="004D4110">
        <w:rPr>
          <w:sz w:val="20"/>
          <w:szCs w:val="20"/>
        </w:rPr>
        <w:t> Российской Федерации об административных правонарушениях</w:t>
      </w:r>
      <w:r w:rsidRPr="00B75610">
        <w:rPr>
          <w:sz w:val="20"/>
          <w:szCs w:val="20"/>
        </w:rPr>
        <w:t>;</w:t>
      </w:r>
    </w:p>
    <w:p w:rsidR="00C76263" w:rsidRPr="00B75610" w:rsidRDefault="00C76263" w:rsidP="00C76263">
      <w:pPr>
        <w:jc w:val="both"/>
        <w:rPr>
          <w:sz w:val="20"/>
          <w:szCs w:val="20"/>
        </w:rPr>
      </w:pPr>
      <w:proofErr w:type="gramStart"/>
      <w:r w:rsidRPr="00B75610">
        <w:rPr>
          <w:sz w:val="20"/>
          <w:szCs w:val="20"/>
        </w:rPr>
        <w:t xml:space="preserve">4) </w:t>
      </w:r>
      <w:r w:rsidR="004D4110" w:rsidRPr="004D4110">
        <w:rPr>
          <w:sz w:val="20"/>
          <w:szCs w:val="20"/>
        </w:rPr>
        <w:t>отсутствие у участника конкурентной закупки с участием субъектов малого и среднего предпринимательства нед</w:t>
      </w:r>
      <w:r w:rsidR="004D4110" w:rsidRPr="004D4110">
        <w:rPr>
          <w:sz w:val="20"/>
          <w:szCs w:val="20"/>
        </w:rPr>
        <w:t>о</w:t>
      </w:r>
      <w:r w:rsidR="004D4110" w:rsidRPr="004D4110">
        <w:rPr>
          <w:sz w:val="20"/>
          <w:szCs w:val="20"/>
        </w:rPr>
        <w:t>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 w:anchor="dst3942" w:history="1">
        <w:r w:rsidR="004D4110" w:rsidRPr="004D4110">
          <w:rPr>
            <w:sz w:val="20"/>
            <w:szCs w:val="20"/>
          </w:rPr>
          <w:t>законодательством</w:t>
        </w:r>
      </w:hyperlink>
      <w:r w:rsidR="004D4110" w:rsidRPr="004D4110">
        <w:rPr>
          <w:sz w:val="20"/>
          <w:szCs w:val="20"/>
        </w:rPr>
        <w:t> Российской Федерации о налогах и сборах, которые реструктурированы в соотве</w:t>
      </w:r>
      <w:r w:rsidR="004D4110" w:rsidRPr="004D4110">
        <w:rPr>
          <w:sz w:val="20"/>
          <w:szCs w:val="20"/>
        </w:rPr>
        <w:t>т</w:t>
      </w:r>
      <w:r w:rsidR="004D4110" w:rsidRPr="004D4110">
        <w:rPr>
          <w:sz w:val="20"/>
          <w:szCs w:val="20"/>
        </w:rPr>
        <w:t>ствии с законодательством Российской Федерации, по которым имеется</w:t>
      </w:r>
      <w:proofErr w:type="gramEnd"/>
      <w:r w:rsidR="004D4110" w:rsidRPr="004D4110">
        <w:rPr>
          <w:sz w:val="20"/>
          <w:szCs w:val="20"/>
        </w:rPr>
        <w:t xml:space="preserve"> вступившее в законную силу решение суда о признании обязанности </w:t>
      </w:r>
      <w:proofErr w:type="gramStart"/>
      <w:r w:rsidR="004D4110" w:rsidRPr="004D4110">
        <w:rPr>
          <w:sz w:val="20"/>
          <w:szCs w:val="20"/>
        </w:rPr>
        <w:t>заявителя</w:t>
      </w:r>
      <w:proofErr w:type="gramEnd"/>
      <w:r w:rsidR="004D4110" w:rsidRPr="004D4110">
        <w:rPr>
          <w:sz w:val="20"/>
          <w:szCs w:val="20"/>
        </w:rPr>
        <w:t xml:space="preserve"> по уплате этих сумм исполненной или которые признаны безнадежными к взыск</w:t>
      </w:r>
      <w:r w:rsidR="004D4110" w:rsidRPr="004D4110">
        <w:rPr>
          <w:sz w:val="20"/>
          <w:szCs w:val="20"/>
        </w:rPr>
        <w:t>а</w:t>
      </w:r>
      <w:r w:rsidR="004D4110" w:rsidRPr="004D4110">
        <w:rPr>
          <w:sz w:val="20"/>
          <w:szCs w:val="20"/>
        </w:rPr>
        <w:t>нию в соответствии с </w:t>
      </w:r>
      <w:hyperlink r:id="rId26" w:anchor="dst1104" w:history="1">
        <w:r w:rsidR="004D4110" w:rsidRPr="004D4110">
          <w:rPr>
            <w:sz w:val="20"/>
            <w:szCs w:val="20"/>
          </w:rPr>
          <w:t>законодательством</w:t>
        </w:r>
      </w:hyperlink>
      <w:r w:rsidR="004D4110" w:rsidRPr="004D4110">
        <w:rPr>
          <w:sz w:val="20"/>
          <w:szCs w:val="20"/>
        </w:rPr>
        <w:t>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w:t>
      </w:r>
      <w:r w:rsidR="004D4110" w:rsidRPr="004D4110">
        <w:rPr>
          <w:sz w:val="20"/>
          <w:szCs w:val="20"/>
        </w:rPr>
        <w:t>н</w:t>
      </w:r>
      <w:r w:rsidR="004D4110" w:rsidRPr="004D4110">
        <w:rPr>
          <w:sz w:val="20"/>
          <w:szCs w:val="20"/>
        </w:rPr>
        <w:t>ным бухгалтерской (финансовой) отчетности за последний отчетный период. Участник такой закупки считается соо</w:t>
      </w:r>
      <w:r w:rsidR="004D4110" w:rsidRPr="004D4110">
        <w:rPr>
          <w:sz w:val="20"/>
          <w:szCs w:val="20"/>
        </w:rPr>
        <w:t>т</w:t>
      </w:r>
      <w:r w:rsidR="004D4110" w:rsidRPr="004D4110">
        <w:rPr>
          <w:sz w:val="20"/>
          <w:szCs w:val="20"/>
        </w:rPr>
        <w:t>ветствующим установленному требованию в случае, если им в установленном порядке подано заявление об обжалов</w:t>
      </w:r>
      <w:r w:rsidR="004D4110" w:rsidRPr="004D4110">
        <w:rPr>
          <w:sz w:val="20"/>
          <w:szCs w:val="20"/>
        </w:rPr>
        <w:t>а</w:t>
      </w:r>
      <w:r w:rsidR="004D4110" w:rsidRPr="004D4110">
        <w:rPr>
          <w:sz w:val="20"/>
          <w:szCs w:val="20"/>
        </w:rPr>
        <w:t>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r w:rsidRPr="00B75610">
        <w:rPr>
          <w:sz w:val="20"/>
          <w:szCs w:val="20"/>
        </w:rPr>
        <w:t>;</w:t>
      </w:r>
    </w:p>
    <w:p w:rsidR="00C76263" w:rsidRPr="00B75610" w:rsidRDefault="00C76263" w:rsidP="00C76263">
      <w:pPr>
        <w:jc w:val="both"/>
        <w:rPr>
          <w:sz w:val="20"/>
          <w:szCs w:val="20"/>
        </w:rPr>
      </w:pPr>
      <w:proofErr w:type="gramStart"/>
      <w:r w:rsidRPr="00B75610">
        <w:rPr>
          <w:sz w:val="20"/>
          <w:szCs w:val="20"/>
        </w:rPr>
        <w:lastRenderedPageBreak/>
        <w:t xml:space="preserve">5) </w:t>
      </w:r>
      <w:r w:rsidR="004D4110" w:rsidRPr="004D4110">
        <w:rPr>
          <w:sz w:val="20"/>
          <w:szCs w:val="20"/>
        </w:rPr>
        <w:t>отсутствие у участника конкурентной закупки с участием субъектов малого и среднего предпринимательства - физ</w:t>
      </w:r>
      <w:r w:rsidR="004D4110" w:rsidRPr="004D4110">
        <w:rPr>
          <w:sz w:val="20"/>
          <w:szCs w:val="20"/>
        </w:rPr>
        <w:t>и</w:t>
      </w:r>
      <w:r w:rsidR="004D4110" w:rsidRPr="004D4110">
        <w:rPr>
          <w:sz w:val="20"/>
          <w:szCs w:val="20"/>
        </w:rPr>
        <w:t>ческого лица, зарегистрированного в качестве индивидуального предпринимателя, либо у руководителя, членов колл</w:t>
      </w:r>
      <w:r w:rsidR="004D4110" w:rsidRPr="004D4110">
        <w:rPr>
          <w:sz w:val="20"/>
          <w:szCs w:val="20"/>
        </w:rPr>
        <w:t>е</w:t>
      </w:r>
      <w:r w:rsidR="004D4110" w:rsidRPr="004D4110">
        <w:rPr>
          <w:sz w:val="20"/>
          <w:szCs w:val="20"/>
        </w:rPr>
        <w:t>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w:t>
      </w:r>
      <w:r w:rsidR="004D4110" w:rsidRPr="004D4110">
        <w:rPr>
          <w:sz w:val="20"/>
          <w:szCs w:val="20"/>
        </w:rPr>
        <w:t>и</w:t>
      </w:r>
      <w:r w:rsidR="004D4110" w:rsidRPr="004D4110">
        <w:rPr>
          <w:sz w:val="20"/>
          <w:szCs w:val="20"/>
        </w:rPr>
        <w:t>мательства непогашенной или неснятой судимости за преступления в сфере экономики и (или) преступления</w:t>
      </w:r>
      <w:proofErr w:type="gramEnd"/>
      <w:r w:rsidR="004D4110" w:rsidRPr="004D4110">
        <w:rPr>
          <w:sz w:val="20"/>
          <w:szCs w:val="20"/>
        </w:rPr>
        <w:t xml:space="preserve">, </w:t>
      </w:r>
      <w:proofErr w:type="gramStart"/>
      <w:r w:rsidR="004D4110" w:rsidRPr="004D4110">
        <w:rPr>
          <w:sz w:val="20"/>
          <w:szCs w:val="20"/>
        </w:rPr>
        <w:t>пред</w:t>
      </w:r>
      <w:r w:rsidR="004D4110" w:rsidRPr="004D4110">
        <w:rPr>
          <w:sz w:val="20"/>
          <w:szCs w:val="20"/>
        </w:rPr>
        <w:t>у</w:t>
      </w:r>
      <w:r w:rsidR="004D4110" w:rsidRPr="004D4110">
        <w:rPr>
          <w:sz w:val="20"/>
          <w:szCs w:val="20"/>
        </w:rPr>
        <w:t>смотренные </w:t>
      </w:r>
      <w:hyperlink r:id="rId27" w:anchor="dst101897" w:history="1">
        <w:r w:rsidR="004D4110" w:rsidRPr="004D4110">
          <w:rPr>
            <w:sz w:val="20"/>
            <w:szCs w:val="20"/>
          </w:rPr>
          <w:t>статьями 289</w:t>
        </w:r>
      </w:hyperlink>
      <w:r w:rsidR="004D4110" w:rsidRPr="004D4110">
        <w:rPr>
          <w:sz w:val="20"/>
          <w:szCs w:val="20"/>
        </w:rPr>
        <w:t>, </w:t>
      </w:r>
      <w:hyperlink r:id="rId28" w:anchor="dst2054" w:history="1">
        <w:r w:rsidR="004D4110" w:rsidRPr="004D4110">
          <w:rPr>
            <w:sz w:val="20"/>
            <w:szCs w:val="20"/>
          </w:rPr>
          <w:t>290</w:t>
        </w:r>
      </w:hyperlink>
      <w:r w:rsidR="004D4110" w:rsidRPr="004D4110">
        <w:rPr>
          <w:sz w:val="20"/>
          <w:szCs w:val="20"/>
        </w:rPr>
        <w:t>, </w:t>
      </w:r>
      <w:hyperlink r:id="rId29" w:anchor="dst2072" w:history="1">
        <w:r w:rsidR="004D4110" w:rsidRPr="004D4110">
          <w:rPr>
            <w:sz w:val="20"/>
            <w:szCs w:val="20"/>
          </w:rPr>
          <w:t>291</w:t>
        </w:r>
      </w:hyperlink>
      <w:r w:rsidR="004D4110" w:rsidRPr="004D4110">
        <w:rPr>
          <w:sz w:val="20"/>
          <w:szCs w:val="20"/>
        </w:rPr>
        <w:t>, </w:t>
      </w:r>
      <w:hyperlink r:id="rId30" w:anchor="dst2086" w:history="1">
        <w:r w:rsidR="004D4110" w:rsidRPr="004D4110">
          <w:rPr>
            <w:sz w:val="20"/>
            <w:szCs w:val="20"/>
          </w:rPr>
          <w:t>291.1</w:t>
        </w:r>
      </w:hyperlink>
      <w:r w:rsidR="004D4110" w:rsidRPr="004D4110">
        <w:rPr>
          <w:sz w:val="20"/>
          <w:szCs w:val="20"/>
        </w:rPr>
        <w:t> Уголовного кодекса Российской Федерации, а также неприменение в отнош</w:t>
      </w:r>
      <w:r w:rsidR="004D4110" w:rsidRPr="004D4110">
        <w:rPr>
          <w:sz w:val="20"/>
          <w:szCs w:val="20"/>
        </w:rPr>
        <w:t>е</w:t>
      </w:r>
      <w:r w:rsidR="004D4110" w:rsidRPr="004D4110">
        <w:rPr>
          <w:sz w:val="20"/>
          <w:szCs w:val="20"/>
        </w:rPr>
        <w:t>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w:t>
      </w:r>
      <w:r w:rsidR="004D4110" w:rsidRPr="004D4110">
        <w:rPr>
          <w:sz w:val="20"/>
          <w:szCs w:val="20"/>
        </w:rPr>
        <w:t>ю</w:t>
      </w:r>
      <w:r w:rsidR="004D4110" w:rsidRPr="004D4110">
        <w:rPr>
          <w:sz w:val="20"/>
          <w:szCs w:val="20"/>
        </w:rPr>
        <w:t>щихся предметом осуществляемой закупки, и административного наказания в виде дисквалификации</w:t>
      </w:r>
      <w:r w:rsidRPr="00B75610">
        <w:rPr>
          <w:sz w:val="20"/>
          <w:szCs w:val="20"/>
        </w:rPr>
        <w:t>;</w:t>
      </w:r>
      <w:proofErr w:type="gramEnd"/>
    </w:p>
    <w:p w:rsidR="00C76263" w:rsidRPr="00B75610" w:rsidRDefault="00C76263" w:rsidP="00C76263">
      <w:pPr>
        <w:jc w:val="both"/>
        <w:rPr>
          <w:sz w:val="20"/>
          <w:szCs w:val="20"/>
        </w:rPr>
      </w:pPr>
      <w:r w:rsidRPr="00B75610">
        <w:rPr>
          <w:sz w:val="20"/>
          <w:szCs w:val="20"/>
        </w:rPr>
        <w:t xml:space="preserve">6) </w:t>
      </w:r>
      <w:r w:rsidR="004D4110" w:rsidRPr="004D4110">
        <w:rPr>
          <w:sz w:val="20"/>
          <w:szCs w:val="20"/>
        </w:rPr>
        <w:t>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w:t>
      </w:r>
      <w:r w:rsidR="004D4110" w:rsidRPr="004D4110">
        <w:rPr>
          <w:sz w:val="20"/>
          <w:szCs w:val="20"/>
        </w:rPr>
        <w:t>и</w:t>
      </w:r>
      <w:r w:rsidR="004D4110" w:rsidRPr="004D4110">
        <w:rPr>
          <w:sz w:val="20"/>
          <w:szCs w:val="20"/>
        </w:rPr>
        <w:t>стративной ответственности за совершение административного правонарушения, предусмотренного </w:t>
      </w:r>
      <w:hyperlink r:id="rId31" w:anchor="dst2620" w:history="1">
        <w:r w:rsidR="004D4110" w:rsidRPr="004D4110">
          <w:rPr>
            <w:sz w:val="20"/>
            <w:szCs w:val="20"/>
          </w:rPr>
          <w:t>статьей 19.28</w:t>
        </w:r>
      </w:hyperlink>
      <w:r w:rsidR="004D4110" w:rsidRPr="004D4110">
        <w:rPr>
          <w:sz w:val="20"/>
          <w:szCs w:val="20"/>
        </w:rPr>
        <w:t> Кодекса Российской Федерации об административных правонарушениях</w:t>
      </w:r>
      <w:r w:rsidRPr="00B75610">
        <w:rPr>
          <w:sz w:val="20"/>
          <w:szCs w:val="20"/>
        </w:rPr>
        <w:t>.</w:t>
      </w:r>
    </w:p>
    <w:p w:rsidR="004D4110" w:rsidRPr="004D4110" w:rsidRDefault="00C76263" w:rsidP="00C76263">
      <w:pPr>
        <w:jc w:val="both"/>
        <w:rPr>
          <w:sz w:val="20"/>
          <w:szCs w:val="20"/>
        </w:rPr>
      </w:pPr>
      <w:proofErr w:type="gramStart"/>
      <w:r w:rsidRPr="00B75610">
        <w:rPr>
          <w:sz w:val="20"/>
          <w:szCs w:val="20"/>
        </w:rPr>
        <w:t xml:space="preserve">7) </w:t>
      </w:r>
      <w:r w:rsidR="004D4110" w:rsidRPr="004D4110">
        <w:rPr>
          <w:sz w:val="20"/>
          <w:szCs w:val="20"/>
        </w:rPr>
        <w:t> соответствие участника конкурентной закупки с участием субъектов малого и среднего предпринимательства ук</w:t>
      </w:r>
      <w:r w:rsidR="004D4110" w:rsidRPr="004D4110">
        <w:rPr>
          <w:sz w:val="20"/>
          <w:szCs w:val="20"/>
        </w:rPr>
        <w:t>а</w:t>
      </w:r>
      <w:r w:rsidR="004D4110" w:rsidRPr="004D4110">
        <w:rPr>
          <w:sz w:val="20"/>
          <w:szCs w:val="20"/>
        </w:rPr>
        <w:t>занным в документации о конкурентной закупке требованиям законодательства Российской Федерации к лицам, ос</w:t>
      </w:r>
      <w:r w:rsidR="004D4110" w:rsidRPr="004D4110">
        <w:rPr>
          <w:sz w:val="20"/>
          <w:szCs w:val="20"/>
        </w:rPr>
        <w:t>у</w:t>
      </w:r>
      <w:r w:rsidR="004D4110" w:rsidRPr="004D4110">
        <w:rPr>
          <w:sz w:val="20"/>
          <w:szCs w:val="20"/>
        </w:rPr>
        <w:t>ществляющим поставку товара, выполнение работы, оказание услуги, являющихся предметом закупки, если в соотве</w:t>
      </w:r>
      <w:r w:rsidR="004D4110" w:rsidRPr="004D4110">
        <w:rPr>
          <w:sz w:val="20"/>
          <w:szCs w:val="20"/>
        </w:rPr>
        <w:t>т</w:t>
      </w:r>
      <w:r w:rsidR="004D4110" w:rsidRPr="004D4110">
        <w:rPr>
          <w:sz w:val="20"/>
          <w:szCs w:val="20"/>
        </w:rPr>
        <w:t>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004D4110" w:rsidRPr="004D4110">
        <w:rPr>
          <w:sz w:val="20"/>
          <w:szCs w:val="20"/>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76263" w:rsidRPr="00B75610" w:rsidRDefault="004D4110" w:rsidP="00C76263">
      <w:pPr>
        <w:jc w:val="both"/>
        <w:rPr>
          <w:sz w:val="20"/>
          <w:szCs w:val="20"/>
        </w:rPr>
      </w:pPr>
      <w:r>
        <w:rPr>
          <w:sz w:val="20"/>
          <w:szCs w:val="20"/>
        </w:rPr>
        <w:t xml:space="preserve">8) </w:t>
      </w:r>
      <w:r w:rsidR="00C76263" w:rsidRPr="00B75610">
        <w:rPr>
          <w:sz w:val="20"/>
          <w:szCs w:val="20"/>
        </w:rPr>
        <w:t>отсутствие сведений об участнике закупки в реестре недобросовестных поставщиков, предусмотренном Федерал</w:t>
      </w:r>
      <w:r w:rsidR="00C76263" w:rsidRPr="00B75610">
        <w:rPr>
          <w:sz w:val="20"/>
          <w:szCs w:val="20"/>
        </w:rPr>
        <w:t>ь</w:t>
      </w:r>
      <w:r w:rsidR="00C76263" w:rsidRPr="00B75610">
        <w:rPr>
          <w:sz w:val="20"/>
          <w:szCs w:val="20"/>
        </w:rPr>
        <w:t>ным законом № 223-ФЗ;</w:t>
      </w:r>
    </w:p>
    <w:p w:rsidR="00C76263" w:rsidRPr="00B75610" w:rsidRDefault="004D4110" w:rsidP="00C76263">
      <w:pPr>
        <w:jc w:val="both"/>
        <w:rPr>
          <w:sz w:val="20"/>
          <w:szCs w:val="20"/>
        </w:rPr>
      </w:pPr>
      <w:r>
        <w:rPr>
          <w:sz w:val="20"/>
          <w:szCs w:val="20"/>
        </w:rPr>
        <w:t>9</w:t>
      </w:r>
      <w:r w:rsidR="00C76263" w:rsidRPr="00B75610">
        <w:rPr>
          <w:sz w:val="20"/>
          <w:szCs w:val="20"/>
        </w:rPr>
        <w:t>) отсутствие сведений об участнике закупки в реестре недобросовестных поставщиков, предусмотренном Федерал</w:t>
      </w:r>
      <w:r w:rsidR="00C76263" w:rsidRPr="00B75610">
        <w:rPr>
          <w:sz w:val="20"/>
          <w:szCs w:val="20"/>
        </w:rPr>
        <w:t>ь</w:t>
      </w:r>
      <w:r w:rsidR="00C76263" w:rsidRPr="00B75610">
        <w:rPr>
          <w:sz w:val="20"/>
          <w:szCs w:val="20"/>
        </w:rPr>
        <w:t>ным законом № 44-ФЗ.</w:t>
      </w:r>
    </w:p>
    <w:p w:rsidR="00C76263" w:rsidRPr="00B75610" w:rsidRDefault="00C76263" w:rsidP="0018556F">
      <w:pPr>
        <w:pStyle w:val="af7"/>
        <w:numPr>
          <w:ilvl w:val="1"/>
          <w:numId w:val="1"/>
        </w:numPr>
        <w:tabs>
          <w:tab w:val="left" w:pos="540"/>
          <w:tab w:val="left" w:pos="1134"/>
        </w:tabs>
        <w:ind w:left="0" w:firstLine="0"/>
        <w:jc w:val="both"/>
        <w:rPr>
          <w:sz w:val="20"/>
          <w:szCs w:val="20"/>
        </w:rPr>
      </w:pPr>
      <w:r w:rsidRPr="00B75610">
        <w:rPr>
          <w:sz w:val="20"/>
          <w:szCs w:val="20"/>
        </w:rPr>
        <w:t xml:space="preserve">При необходимости Заказчик вправе предъявить к участникам </w:t>
      </w:r>
      <w:proofErr w:type="gramStart"/>
      <w:r w:rsidRPr="00B75610">
        <w:rPr>
          <w:sz w:val="20"/>
          <w:szCs w:val="20"/>
        </w:rPr>
        <w:t>закупки</w:t>
      </w:r>
      <w:proofErr w:type="gramEnd"/>
      <w:r w:rsidRPr="00B75610">
        <w:rPr>
          <w:sz w:val="20"/>
          <w:szCs w:val="20"/>
        </w:rPr>
        <w:t xml:space="preserve"> следующие квалификационные требов</w:t>
      </w:r>
      <w:r w:rsidRPr="00B75610">
        <w:rPr>
          <w:sz w:val="20"/>
          <w:szCs w:val="20"/>
        </w:rPr>
        <w:t>а</w:t>
      </w:r>
      <w:r w:rsidRPr="00B75610">
        <w:rPr>
          <w:sz w:val="20"/>
          <w:szCs w:val="20"/>
        </w:rPr>
        <w:t>ния:</w:t>
      </w:r>
    </w:p>
    <w:p w:rsidR="00C76263" w:rsidRPr="00B75610" w:rsidRDefault="00C76263" w:rsidP="00C76263">
      <w:pPr>
        <w:jc w:val="both"/>
        <w:rPr>
          <w:sz w:val="20"/>
          <w:szCs w:val="20"/>
        </w:rPr>
      </w:pPr>
      <w:r w:rsidRPr="00B75610">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C76263" w:rsidRPr="00B75610" w:rsidRDefault="00C76263" w:rsidP="00C76263">
      <w:pPr>
        <w:jc w:val="both"/>
        <w:rPr>
          <w:sz w:val="20"/>
          <w:szCs w:val="20"/>
        </w:rPr>
      </w:pPr>
      <w:r w:rsidRPr="00B75610">
        <w:rPr>
          <w:sz w:val="20"/>
          <w:szCs w:val="20"/>
        </w:rPr>
        <w:t>2) положительная деловая репутация, наличие опыта выполнения работ или оказания услуг.</w:t>
      </w:r>
    </w:p>
    <w:p w:rsidR="00C76263" w:rsidRPr="00B75610" w:rsidRDefault="00C76263" w:rsidP="0018556F">
      <w:pPr>
        <w:pStyle w:val="af7"/>
        <w:numPr>
          <w:ilvl w:val="1"/>
          <w:numId w:val="1"/>
        </w:numPr>
        <w:tabs>
          <w:tab w:val="left" w:pos="540"/>
          <w:tab w:val="left" w:pos="1134"/>
        </w:tabs>
        <w:ind w:left="0" w:firstLine="0"/>
        <w:jc w:val="both"/>
        <w:rPr>
          <w:sz w:val="20"/>
          <w:szCs w:val="20"/>
        </w:rPr>
      </w:pPr>
      <w:r w:rsidRPr="00B75610">
        <w:rPr>
          <w:sz w:val="20"/>
          <w:szCs w:val="20"/>
        </w:rPr>
        <w:t>Заказчик вправе предъявить к участникам закупки иные измеряемые требования, в том числе:</w:t>
      </w:r>
    </w:p>
    <w:p w:rsidR="00C76263" w:rsidRPr="00B75610" w:rsidRDefault="00C76263" w:rsidP="00C76263">
      <w:pPr>
        <w:jc w:val="both"/>
        <w:rPr>
          <w:sz w:val="20"/>
          <w:szCs w:val="20"/>
        </w:rPr>
      </w:pPr>
      <w:r w:rsidRPr="00B75610">
        <w:rPr>
          <w:sz w:val="20"/>
          <w:szCs w:val="20"/>
        </w:rPr>
        <w:t>1)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C76263" w:rsidRPr="00B75610" w:rsidRDefault="00C76263" w:rsidP="00C76263">
      <w:pPr>
        <w:jc w:val="both"/>
        <w:rPr>
          <w:sz w:val="20"/>
          <w:szCs w:val="20"/>
        </w:rPr>
      </w:pPr>
      <w:proofErr w:type="gramStart"/>
      <w:r w:rsidRPr="00B75610">
        <w:rPr>
          <w:sz w:val="20"/>
          <w:szCs w:val="20"/>
        </w:rPr>
        <w:t>2)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Pr="00B75610">
        <w:rPr>
          <w:sz w:val="20"/>
          <w:szCs w:val="20"/>
        </w:rPr>
        <w:t>с</w:t>
      </w:r>
      <w:r w:rsidRPr="00B75610">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C76263" w:rsidRPr="00B75610" w:rsidRDefault="00C76263" w:rsidP="00C76263">
      <w:pPr>
        <w:jc w:val="both"/>
        <w:rPr>
          <w:rFonts w:eastAsia="Calibri"/>
          <w:sz w:val="20"/>
          <w:szCs w:val="20"/>
        </w:rPr>
      </w:pPr>
      <w:r w:rsidRPr="00B75610">
        <w:rPr>
          <w:sz w:val="20"/>
          <w:szCs w:val="20"/>
        </w:rPr>
        <w:t>3)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C76263" w:rsidRPr="00B75610" w:rsidRDefault="00C76263" w:rsidP="00C76263">
      <w:pPr>
        <w:tabs>
          <w:tab w:val="left" w:pos="1134"/>
        </w:tabs>
        <w:jc w:val="both"/>
        <w:rPr>
          <w:b/>
          <w:sz w:val="20"/>
          <w:szCs w:val="20"/>
        </w:rPr>
      </w:pPr>
    </w:p>
    <w:p w:rsidR="00C76263" w:rsidRPr="00B75610" w:rsidRDefault="00C76263" w:rsidP="00C76263">
      <w:pPr>
        <w:tabs>
          <w:tab w:val="left" w:pos="1134"/>
        </w:tabs>
        <w:jc w:val="both"/>
        <w:rPr>
          <w:b/>
          <w:sz w:val="20"/>
          <w:szCs w:val="20"/>
        </w:rPr>
      </w:pPr>
      <w:r w:rsidRPr="00B75610">
        <w:rPr>
          <w:b/>
          <w:sz w:val="20"/>
          <w:szCs w:val="20"/>
        </w:rPr>
        <w:t xml:space="preserve">11. Сведения о предоставлении приоритета (преференций) и условиях его предоставления: </w:t>
      </w:r>
      <w:r w:rsidRPr="00B75610">
        <w:rPr>
          <w:i/>
          <w:color w:val="FF0000"/>
          <w:sz w:val="20"/>
          <w:szCs w:val="20"/>
        </w:rPr>
        <w:t>Установлен приор</w:t>
      </w:r>
      <w:r w:rsidRPr="00B75610">
        <w:rPr>
          <w:i/>
          <w:color w:val="FF0000"/>
          <w:sz w:val="20"/>
          <w:szCs w:val="20"/>
        </w:rPr>
        <w:t>и</w:t>
      </w:r>
      <w:r w:rsidRPr="00B75610">
        <w:rPr>
          <w:i/>
          <w:color w:val="FF0000"/>
          <w:sz w:val="20"/>
          <w:szCs w:val="20"/>
        </w:rPr>
        <w:t>тет товаров российского происхождения, работ, услуг, выполняемых, оказываемых российскими лицами, при осущ</w:t>
      </w:r>
      <w:r w:rsidRPr="00B75610">
        <w:rPr>
          <w:i/>
          <w:color w:val="FF0000"/>
          <w:sz w:val="20"/>
          <w:szCs w:val="20"/>
        </w:rPr>
        <w:t>е</w:t>
      </w:r>
      <w:r w:rsidRPr="00B75610">
        <w:rPr>
          <w:i/>
          <w:color w:val="FF0000"/>
          <w:sz w:val="20"/>
          <w:szCs w:val="20"/>
        </w:rPr>
        <w:t>ствлении закупок товаров, работ, услуг по отношению к товарам, происходящим из иностранного государства, р</w:t>
      </w:r>
      <w:r w:rsidRPr="00B75610">
        <w:rPr>
          <w:i/>
          <w:color w:val="FF0000"/>
          <w:sz w:val="20"/>
          <w:szCs w:val="20"/>
        </w:rPr>
        <w:t>а</w:t>
      </w:r>
      <w:r w:rsidRPr="00B75610">
        <w:rPr>
          <w:i/>
          <w:color w:val="FF0000"/>
          <w:sz w:val="20"/>
          <w:szCs w:val="20"/>
        </w:rPr>
        <w:t>ботам, услугам, выполняемым, оказываемым иностранными лицами, в соответствии с Постановлением Правител</w:t>
      </w:r>
      <w:r w:rsidRPr="00B75610">
        <w:rPr>
          <w:i/>
          <w:color w:val="FF0000"/>
          <w:sz w:val="20"/>
          <w:szCs w:val="20"/>
        </w:rPr>
        <w:t>ь</w:t>
      </w:r>
      <w:r w:rsidRPr="00B75610">
        <w:rPr>
          <w:i/>
          <w:color w:val="FF0000"/>
          <w:sz w:val="20"/>
          <w:szCs w:val="20"/>
        </w:rPr>
        <w:t>ства Российской Федерации № 925 от 16.09.2016г. (далее по тексту ПП РФ № 925).</w:t>
      </w:r>
    </w:p>
    <w:p w:rsidR="00C76263" w:rsidRPr="00B75610" w:rsidRDefault="00C76263" w:rsidP="00C76263">
      <w:pPr>
        <w:pStyle w:val="af7"/>
        <w:numPr>
          <w:ilvl w:val="1"/>
          <w:numId w:val="5"/>
        </w:numPr>
        <w:tabs>
          <w:tab w:val="left" w:pos="0"/>
          <w:tab w:val="left" w:pos="567"/>
        </w:tabs>
        <w:ind w:left="0" w:firstLine="0"/>
        <w:jc w:val="both"/>
        <w:rPr>
          <w:sz w:val="20"/>
          <w:szCs w:val="20"/>
        </w:rPr>
      </w:pPr>
      <w:r w:rsidRPr="00B75610">
        <w:rPr>
          <w:sz w:val="20"/>
          <w:szCs w:val="20"/>
        </w:rPr>
        <w:t>Участник запроса котировок в электронной форме обязан указать (декларировать) в заявке на участие в запросе котировок (в соответствующей части заявки, содержащей предложение о поставке товара) наименования страны пр</w:t>
      </w:r>
      <w:r w:rsidRPr="00B75610">
        <w:rPr>
          <w:sz w:val="20"/>
          <w:szCs w:val="20"/>
        </w:rPr>
        <w:t>о</w:t>
      </w:r>
      <w:r w:rsidRPr="00B75610">
        <w:rPr>
          <w:sz w:val="20"/>
          <w:szCs w:val="20"/>
        </w:rPr>
        <w:t>исхождения поставляемых товаров.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Pr="00B75610">
        <w:rPr>
          <w:sz w:val="20"/>
          <w:szCs w:val="20"/>
        </w:rPr>
        <w:t>а</w:t>
      </w:r>
      <w:r w:rsidRPr="00B75610">
        <w:rPr>
          <w:sz w:val="20"/>
          <w:szCs w:val="20"/>
        </w:rPr>
        <w:t>конодательством.</w:t>
      </w:r>
    </w:p>
    <w:p w:rsidR="00C76263" w:rsidRPr="00B75610" w:rsidRDefault="00C76263" w:rsidP="00C76263">
      <w:pPr>
        <w:tabs>
          <w:tab w:val="left" w:pos="0"/>
          <w:tab w:val="left" w:pos="1560"/>
        </w:tabs>
        <w:jc w:val="both"/>
        <w:rPr>
          <w:sz w:val="20"/>
          <w:szCs w:val="20"/>
        </w:rPr>
      </w:pPr>
      <w:r w:rsidRPr="00B75610">
        <w:rPr>
          <w:b/>
          <w:sz w:val="20"/>
          <w:szCs w:val="20"/>
        </w:rPr>
        <w:t>11.2.</w:t>
      </w:r>
      <w:r w:rsidRPr="00B75610">
        <w:rPr>
          <w:sz w:val="20"/>
          <w:szCs w:val="20"/>
        </w:rPr>
        <w:t xml:space="preserve"> Отнесение участника запроса котировок в электронной форме к российским или иностранным лицам осуществл</w:t>
      </w:r>
      <w:r w:rsidRPr="00B75610">
        <w:rPr>
          <w:sz w:val="20"/>
          <w:szCs w:val="20"/>
        </w:rPr>
        <w:t>я</w:t>
      </w:r>
      <w:r w:rsidRPr="00B75610">
        <w:rPr>
          <w:sz w:val="20"/>
          <w:szCs w:val="20"/>
        </w:rPr>
        <w:t>ется 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C76263" w:rsidRPr="00B75610" w:rsidRDefault="00C76263" w:rsidP="00C76263">
      <w:pPr>
        <w:tabs>
          <w:tab w:val="left" w:pos="0"/>
          <w:tab w:val="left" w:pos="1560"/>
        </w:tabs>
        <w:jc w:val="both"/>
        <w:rPr>
          <w:sz w:val="20"/>
          <w:szCs w:val="20"/>
        </w:rPr>
      </w:pPr>
      <w:r w:rsidRPr="00B75610">
        <w:rPr>
          <w:b/>
          <w:sz w:val="20"/>
          <w:szCs w:val="20"/>
        </w:rPr>
        <w:t>11.3.</w:t>
      </w:r>
      <w:r w:rsidRPr="00B75610">
        <w:rPr>
          <w:sz w:val="20"/>
          <w:szCs w:val="20"/>
        </w:rPr>
        <w:t xml:space="preserve"> Отсутствие в заявке на участие в запросе котировок указания (декларирования) страны происхождения поста</w:t>
      </w:r>
      <w:r w:rsidRPr="00B75610">
        <w:rPr>
          <w:sz w:val="20"/>
          <w:szCs w:val="20"/>
        </w:rPr>
        <w:t>в</w:t>
      </w:r>
      <w:r w:rsidRPr="00B75610">
        <w:rPr>
          <w:sz w:val="20"/>
          <w:szCs w:val="20"/>
        </w:rPr>
        <w:t xml:space="preserve">ляемого товара не является основанием для отклонения заявки на участие в запросе </w:t>
      </w:r>
      <w:proofErr w:type="gramStart"/>
      <w:r w:rsidRPr="00B75610">
        <w:rPr>
          <w:sz w:val="20"/>
          <w:szCs w:val="20"/>
        </w:rPr>
        <w:t>котировок</w:t>
      </w:r>
      <w:proofErr w:type="gramEnd"/>
      <w:r w:rsidRPr="00B75610">
        <w:rPr>
          <w:sz w:val="20"/>
          <w:szCs w:val="20"/>
        </w:rPr>
        <w:t xml:space="preserve"> и такая заявка рассма</w:t>
      </w:r>
      <w:r w:rsidRPr="00B75610">
        <w:rPr>
          <w:sz w:val="20"/>
          <w:szCs w:val="20"/>
        </w:rPr>
        <w:t>т</w:t>
      </w:r>
      <w:r w:rsidRPr="00B75610">
        <w:rPr>
          <w:sz w:val="20"/>
          <w:szCs w:val="20"/>
        </w:rPr>
        <w:t>ривается как содержащая предложение о поставке иностранных товаров.</w:t>
      </w:r>
    </w:p>
    <w:p w:rsidR="00C76263" w:rsidRPr="00B75610" w:rsidRDefault="00C76263" w:rsidP="00C76263">
      <w:pPr>
        <w:tabs>
          <w:tab w:val="left" w:pos="0"/>
          <w:tab w:val="left" w:pos="1560"/>
        </w:tabs>
        <w:jc w:val="both"/>
        <w:rPr>
          <w:sz w:val="20"/>
          <w:szCs w:val="20"/>
        </w:rPr>
      </w:pPr>
      <w:r w:rsidRPr="00B75610">
        <w:rPr>
          <w:b/>
          <w:sz w:val="20"/>
          <w:szCs w:val="20"/>
        </w:rPr>
        <w:t>11.4.</w:t>
      </w:r>
      <w:r w:rsidRPr="00B75610">
        <w:rPr>
          <w:sz w:val="20"/>
          <w:szCs w:val="20"/>
        </w:rPr>
        <w:t xml:space="preserve"> </w:t>
      </w:r>
      <w:proofErr w:type="gramStart"/>
      <w:r w:rsidRPr="00B75610">
        <w:rPr>
          <w:sz w:val="20"/>
          <w:szCs w:val="20"/>
        </w:rPr>
        <w:t>Для целей установления соотношения цены предлагаемых к поставке товаров российского и иностранного прои</w:t>
      </w:r>
      <w:r w:rsidRPr="00B75610">
        <w:rPr>
          <w:sz w:val="20"/>
          <w:szCs w:val="20"/>
        </w:rPr>
        <w:t>с</w:t>
      </w:r>
      <w:r w:rsidRPr="00B75610">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Pr="00B75610">
        <w:rPr>
          <w:sz w:val="20"/>
          <w:szCs w:val="20"/>
        </w:rPr>
        <w:t>у</w:t>
      </w:r>
      <w:r w:rsidRPr="00B75610">
        <w:rPr>
          <w:sz w:val="20"/>
          <w:szCs w:val="20"/>
        </w:rPr>
        <w:t>ги определяется как произведение начальной (максимальной</w:t>
      </w:r>
      <w:proofErr w:type="gramEnd"/>
      <w:r w:rsidRPr="00B75610">
        <w:rPr>
          <w:sz w:val="20"/>
          <w:szCs w:val="20"/>
        </w:rPr>
        <w:t>) цены единицы товара, работы, услуги, указанной в изв</w:t>
      </w:r>
      <w:r w:rsidRPr="00B75610">
        <w:rPr>
          <w:sz w:val="20"/>
          <w:szCs w:val="20"/>
        </w:rPr>
        <w:t>е</w:t>
      </w:r>
      <w:r w:rsidRPr="00B75610">
        <w:rPr>
          <w:sz w:val="20"/>
          <w:szCs w:val="20"/>
        </w:rPr>
        <w:t>щении о запросе котировок, на коэффициент изменения начальной (максимальной) цены договора по результатам пр</w:t>
      </w:r>
      <w:r w:rsidRPr="00B75610">
        <w:rPr>
          <w:sz w:val="20"/>
          <w:szCs w:val="20"/>
        </w:rPr>
        <w:t>о</w:t>
      </w:r>
      <w:r w:rsidRPr="00B75610">
        <w:rPr>
          <w:sz w:val="20"/>
          <w:szCs w:val="20"/>
        </w:rPr>
        <w:t>ведения запроса котировок, определяемый как результат деления цены договора, по которой заключается договор, на начальную (максимальную) цену договора.</w:t>
      </w:r>
    </w:p>
    <w:p w:rsidR="00C76263" w:rsidRPr="00B75610" w:rsidRDefault="00C76263" w:rsidP="00C76263">
      <w:pPr>
        <w:tabs>
          <w:tab w:val="left" w:pos="0"/>
          <w:tab w:val="left" w:pos="1560"/>
        </w:tabs>
        <w:jc w:val="both"/>
        <w:rPr>
          <w:sz w:val="20"/>
          <w:szCs w:val="20"/>
        </w:rPr>
      </w:pPr>
      <w:r w:rsidRPr="00B75610">
        <w:rPr>
          <w:b/>
          <w:sz w:val="20"/>
          <w:szCs w:val="20"/>
        </w:rPr>
        <w:lastRenderedPageBreak/>
        <w:t>11.5.</w:t>
      </w:r>
      <w:r w:rsidRPr="00B75610">
        <w:rPr>
          <w:sz w:val="20"/>
          <w:szCs w:val="20"/>
        </w:rPr>
        <w:t xml:space="preserve"> Страна происхождения поставляемого товара в договоре указывается на основании сведений, содержащихся в заявке на участие в запросе котировок, представленной участником закупки, с которым заключается договор.</w:t>
      </w:r>
    </w:p>
    <w:p w:rsidR="00C76263" w:rsidRPr="00B75610" w:rsidRDefault="00C76263" w:rsidP="00C76263">
      <w:pPr>
        <w:tabs>
          <w:tab w:val="left" w:pos="0"/>
          <w:tab w:val="left" w:pos="1560"/>
        </w:tabs>
        <w:jc w:val="both"/>
        <w:rPr>
          <w:sz w:val="20"/>
          <w:szCs w:val="20"/>
        </w:rPr>
      </w:pPr>
      <w:r w:rsidRPr="00B75610">
        <w:rPr>
          <w:b/>
          <w:sz w:val="20"/>
          <w:szCs w:val="20"/>
        </w:rPr>
        <w:t>11.6.</w:t>
      </w:r>
      <w:r w:rsidRPr="00B75610">
        <w:rPr>
          <w:sz w:val="20"/>
          <w:szCs w:val="20"/>
        </w:rPr>
        <w:t xml:space="preserve"> </w:t>
      </w:r>
      <w:proofErr w:type="gramStart"/>
      <w:r w:rsidRPr="00B75610">
        <w:rPr>
          <w:sz w:val="20"/>
          <w:szCs w:val="20"/>
        </w:rPr>
        <w:t>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Pr="00B75610">
        <w:rPr>
          <w:sz w:val="20"/>
          <w:szCs w:val="20"/>
        </w:rPr>
        <w:t>т</w:t>
      </w:r>
      <w:r w:rsidRPr="00B75610">
        <w:rPr>
          <w:sz w:val="20"/>
          <w:szCs w:val="20"/>
        </w:rPr>
        <w:t>ву и соответствующим техническим и функциональным характеристикам товаров, указанных в</w:t>
      </w:r>
      <w:proofErr w:type="gramEnd"/>
      <w:r w:rsidRPr="00B75610">
        <w:rPr>
          <w:sz w:val="20"/>
          <w:szCs w:val="20"/>
        </w:rPr>
        <w:t xml:space="preserve"> </w:t>
      </w:r>
      <w:proofErr w:type="gramStart"/>
      <w:r w:rsidRPr="00B75610">
        <w:rPr>
          <w:sz w:val="20"/>
          <w:szCs w:val="20"/>
        </w:rPr>
        <w:t>договоре</w:t>
      </w:r>
      <w:proofErr w:type="gramEnd"/>
      <w:r w:rsidRPr="00B75610">
        <w:rPr>
          <w:sz w:val="20"/>
          <w:szCs w:val="20"/>
        </w:rPr>
        <w:t>.</w:t>
      </w:r>
    </w:p>
    <w:p w:rsidR="00C76263" w:rsidRPr="00B75610" w:rsidRDefault="00C76263" w:rsidP="00C76263">
      <w:pPr>
        <w:tabs>
          <w:tab w:val="left" w:pos="1134"/>
        </w:tabs>
        <w:autoSpaceDE w:val="0"/>
        <w:autoSpaceDN w:val="0"/>
        <w:adjustRightInd w:val="0"/>
        <w:jc w:val="both"/>
        <w:rPr>
          <w:sz w:val="20"/>
          <w:szCs w:val="20"/>
        </w:rPr>
      </w:pPr>
      <w:r w:rsidRPr="00B75610">
        <w:rPr>
          <w:b/>
          <w:sz w:val="20"/>
          <w:szCs w:val="20"/>
        </w:rPr>
        <w:t xml:space="preserve">11.7. </w:t>
      </w:r>
      <w:proofErr w:type="gramStart"/>
      <w:r w:rsidRPr="00B75610">
        <w:rPr>
          <w:b/>
          <w:sz w:val="20"/>
          <w:szCs w:val="20"/>
        </w:rPr>
        <w:t>Приоритет</w:t>
      </w:r>
      <w:r w:rsidRPr="00B75610">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Pr="00B75610">
        <w:rPr>
          <w:sz w:val="20"/>
          <w:szCs w:val="20"/>
        </w:rPr>
        <w:t>а</w:t>
      </w:r>
      <w:r w:rsidRPr="00B75610">
        <w:rPr>
          <w:sz w:val="20"/>
          <w:szCs w:val="20"/>
        </w:rPr>
        <w:t xml:space="preserve">ботам, услугам, выполняемым, оказываемым иностранными лицами </w:t>
      </w:r>
      <w:r w:rsidRPr="00B75610">
        <w:rPr>
          <w:b/>
          <w:sz w:val="20"/>
          <w:szCs w:val="20"/>
        </w:rPr>
        <w:t>не предоставляется в случаях, если:</w:t>
      </w:r>
      <w:proofErr w:type="gramEnd"/>
    </w:p>
    <w:p w:rsidR="00C76263" w:rsidRPr="00B75610" w:rsidRDefault="00C76263" w:rsidP="00C76263">
      <w:pPr>
        <w:tabs>
          <w:tab w:val="left" w:pos="1276"/>
        </w:tabs>
        <w:ind w:left="1068"/>
        <w:jc w:val="both"/>
        <w:rPr>
          <w:sz w:val="20"/>
          <w:szCs w:val="20"/>
        </w:rPr>
      </w:pPr>
      <w:r w:rsidRPr="00B75610">
        <w:rPr>
          <w:sz w:val="20"/>
          <w:szCs w:val="20"/>
        </w:rPr>
        <w:t xml:space="preserve">- запрос котировок в электронной форме признан </w:t>
      </w:r>
      <w:proofErr w:type="gramStart"/>
      <w:r w:rsidRPr="00B75610">
        <w:rPr>
          <w:sz w:val="20"/>
          <w:szCs w:val="20"/>
        </w:rPr>
        <w:t>несостоявшимся</w:t>
      </w:r>
      <w:proofErr w:type="gramEnd"/>
      <w:r w:rsidRPr="00B75610">
        <w:rPr>
          <w:sz w:val="20"/>
          <w:szCs w:val="20"/>
        </w:rPr>
        <w:t xml:space="preserve"> и договор заключается с единственным участником запроса котировок в электронной форме; </w:t>
      </w:r>
    </w:p>
    <w:p w:rsidR="00C76263" w:rsidRPr="00B75610" w:rsidRDefault="00C76263" w:rsidP="00C76263">
      <w:pPr>
        <w:tabs>
          <w:tab w:val="left" w:pos="1276"/>
        </w:tabs>
        <w:ind w:left="1068"/>
        <w:jc w:val="both"/>
        <w:rPr>
          <w:sz w:val="20"/>
          <w:szCs w:val="20"/>
        </w:rPr>
      </w:pPr>
      <w:r w:rsidRPr="00B75610">
        <w:rPr>
          <w:sz w:val="20"/>
          <w:szCs w:val="20"/>
        </w:rPr>
        <w:t>- в заявке на участие в запросе котировок в электронной форме не содержится предложений о поставке т</w:t>
      </w:r>
      <w:r w:rsidRPr="00B75610">
        <w:rPr>
          <w:sz w:val="20"/>
          <w:szCs w:val="20"/>
        </w:rPr>
        <w:t>о</w:t>
      </w:r>
      <w:r w:rsidRPr="00B75610">
        <w:rPr>
          <w:sz w:val="20"/>
          <w:szCs w:val="20"/>
        </w:rPr>
        <w:t>варов российского происхождения, выполнении работ, оказании услуг российскими лицами;</w:t>
      </w:r>
    </w:p>
    <w:p w:rsidR="00C76263" w:rsidRPr="00B75610" w:rsidRDefault="00C76263" w:rsidP="00C76263">
      <w:pPr>
        <w:tabs>
          <w:tab w:val="left" w:pos="1276"/>
        </w:tabs>
        <w:ind w:left="1068"/>
        <w:jc w:val="both"/>
        <w:rPr>
          <w:sz w:val="20"/>
          <w:szCs w:val="20"/>
        </w:rPr>
      </w:pPr>
      <w:r w:rsidRPr="00B75610">
        <w:rPr>
          <w:sz w:val="20"/>
          <w:szCs w:val="20"/>
        </w:rPr>
        <w:t>- в заявке на участие в запросе котировок в электронной форме не содержится предложений о поставке т</w:t>
      </w:r>
      <w:r w:rsidRPr="00B75610">
        <w:rPr>
          <w:sz w:val="20"/>
          <w:szCs w:val="20"/>
        </w:rPr>
        <w:t>о</w:t>
      </w:r>
      <w:r w:rsidRPr="00B75610">
        <w:rPr>
          <w:sz w:val="20"/>
          <w:szCs w:val="20"/>
        </w:rPr>
        <w:t>варов иностранного происхождения, выполнении работ, оказании услуг иностранными лицами;</w:t>
      </w:r>
    </w:p>
    <w:p w:rsidR="00C76263" w:rsidRPr="00B75610" w:rsidRDefault="00C76263" w:rsidP="00C76263">
      <w:pPr>
        <w:tabs>
          <w:tab w:val="left" w:pos="1276"/>
        </w:tabs>
        <w:ind w:left="1068"/>
        <w:jc w:val="both"/>
        <w:rPr>
          <w:sz w:val="20"/>
          <w:szCs w:val="20"/>
        </w:rPr>
      </w:pPr>
      <w:proofErr w:type="gramStart"/>
      <w:r w:rsidRPr="00B75610">
        <w:rPr>
          <w:sz w:val="20"/>
          <w:szCs w:val="20"/>
        </w:rPr>
        <w:t>-  в заявке на участие в запросе котировок в электронной форме,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506BFB" w:rsidRPr="00B75610" w:rsidRDefault="00506BFB" w:rsidP="00506BFB">
      <w:pPr>
        <w:jc w:val="both"/>
        <w:rPr>
          <w:rFonts w:eastAsia="Calibri"/>
          <w:sz w:val="20"/>
          <w:szCs w:val="20"/>
          <w:lang w:eastAsia="en-US"/>
        </w:rPr>
      </w:pPr>
    </w:p>
    <w:p w:rsidR="00506BFB" w:rsidRPr="00B75610" w:rsidRDefault="00506BFB" w:rsidP="00506BFB">
      <w:pPr>
        <w:jc w:val="both"/>
        <w:rPr>
          <w:rFonts w:eastAsia="Calibri"/>
          <w:b/>
          <w:bCs/>
          <w:sz w:val="20"/>
          <w:szCs w:val="20"/>
          <w:lang w:eastAsia="en-US"/>
        </w:rPr>
      </w:pPr>
      <w:r w:rsidRPr="00B75610">
        <w:rPr>
          <w:rFonts w:eastAsia="Calibri"/>
          <w:b/>
          <w:bCs/>
          <w:sz w:val="20"/>
          <w:szCs w:val="20"/>
          <w:lang w:eastAsia="en-US"/>
        </w:rPr>
        <w:t>12. Порядок подачи заявок на участие в запросе котировок в электронной форме:</w:t>
      </w:r>
    </w:p>
    <w:p w:rsidR="00506BFB" w:rsidRPr="00DF107B" w:rsidRDefault="00506BFB" w:rsidP="00506BFB">
      <w:pPr>
        <w:numPr>
          <w:ilvl w:val="1"/>
          <w:numId w:val="27"/>
        </w:numPr>
        <w:tabs>
          <w:tab w:val="left" w:pos="1134"/>
        </w:tabs>
        <w:spacing w:after="200" w:line="276" w:lineRule="auto"/>
        <w:contextualSpacing/>
        <w:jc w:val="both"/>
        <w:rPr>
          <w:rFonts w:eastAsia="Calibri"/>
          <w:sz w:val="20"/>
          <w:szCs w:val="20"/>
          <w:highlight w:val="lightGray"/>
          <w:lang w:eastAsia="en-US"/>
        </w:rPr>
      </w:pPr>
      <w:r w:rsidRPr="00B75610">
        <w:rPr>
          <w:rFonts w:eastAsia="Calibri"/>
          <w:sz w:val="20"/>
          <w:szCs w:val="20"/>
          <w:lang w:eastAsia="en-US"/>
        </w:rPr>
        <w:t xml:space="preserve">Для участия в запросе котировок участник подает заявку на Электронной торговой площадке (далее – ЭТП) в сети Интернет –  </w:t>
      </w:r>
      <w:r w:rsidRPr="00DF107B">
        <w:rPr>
          <w:rFonts w:eastAsia="Calibri"/>
          <w:b/>
          <w:sz w:val="20"/>
          <w:szCs w:val="20"/>
          <w:highlight w:val="lightGray"/>
          <w:lang w:eastAsia="en-US"/>
        </w:rPr>
        <w:t>ЭТП «</w:t>
      </w:r>
      <w:r w:rsidR="00E325C6">
        <w:rPr>
          <w:rFonts w:eastAsia="Calibri"/>
          <w:b/>
          <w:sz w:val="20"/>
          <w:szCs w:val="20"/>
          <w:highlight w:val="lightGray"/>
          <w:lang w:eastAsia="en-US"/>
        </w:rPr>
        <w:t>РТС-тендер</w:t>
      </w:r>
      <w:r w:rsidRPr="00DF107B">
        <w:rPr>
          <w:rFonts w:eastAsia="Calibri"/>
          <w:b/>
          <w:sz w:val="20"/>
          <w:szCs w:val="20"/>
          <w:highlight w:val="lightGray"/>
          <w:lang w:eastAsia="en-US"/>
        </w:rPr>
        <w:t>».</w:t>
      </w:r>
      <w:r w:rsidRPr="00DF107B">
        <w:rPr>
          <w:rFonts w:eastAsia="Calibri"/>
          <w:sz w:val="20"/>
          <w:szCs w:val="20"/>
          <w:highlight w:val="lightGray"/>
          <w:lang w:eastAsia="en-US"/>
        </w:rPr>
        <w:t xml:space="preserve">  Адрес ЭТП в сети Интернет: </w:t>
      </w:r>
      <w:hyperlink r:id="rId32" w:history="1">
        <w:r w:rsidR="00E325C6" w:rsidRPr="00E325C6">
          <w:rPr>
            <w:rStyle w:val="a8"/>
            <w:sz w:val="20"/>
            <w:szCs w:val="20"/>
            <w:highlight w:val="lightGray"/>
          </w:rPr>
          <w:t>https://223.rts-tender.ru/</w:t>
        </w:r>
      </w:hyperlink>
    </w:p>
    <w:p w:rsidR="00506BFB" w:rsidRPr="00B75610" w:rsidRDefault="00506BFB" w:rsidP="00506BFB">
      <w:pPr>
        <w:numPr>
          <w:ilvl w:val="1"/>
          <w:numId w:val="6"/>
        </w:numPr>
        <w:tabs>
          <w:tab w:val="left" w:pos="1134"/>
        </w:tabs>
        <w:spacing w:after="200" w:line="276" w:lineRule="auto"/>
        <w:contextualSpacing/>
        <w:jc w:val="both"/>
        <w:rPr>
          <w:rFonts w:eastAsia="Calibri"/>
          <w:b/>
          <w:sz w:val="20"/>
          <w:szCs w:val="20"/>
          <w:u w:val="single"/>
          <w:lang w:eastAsia="en-US"/>
        </w:rPr>
      </w:pPr>
      <w:r w:rsidRPr="00B75610">
        <w:rPr>
          <w:rFonts w:eastAsia="Calibri"/>
          <w:sz w:val="20"/>
          <w:szCs w:val="20"/>
          <w:lang w:eastAsia="en-US"/>
        </w:rPr>
        <w:t xml:space="preserve"> </w:t>
      </w:r>
      <w:r w:rsidRPr="00B75610">
        <w:rPr>
          <w:rFonts w:eastAsia="Calibri"/>
          <w:b/>
          <w:sz w:val="20"/>
          <w:szCs w:val="20"/>
          <w:u w:val="single"/>
          <w:lang w:eastAsia="en-US"/>
        </w:rPr>
        <w:t xml:space="preserve">Содержание и состав заявки на участие в запросе котировок в электронной форме: </w:t>
      </w:r>
    </w:p>
    <w:p w:rsidR="00506BFB" w:rsidRPr="00B75610" w:rsidRDefault="00506BFB" w:rsidP="00506BFB">
      <w:pPr>
        <w:tabs>
          <w:tab w:val="left" w:pos="1134"/>
        </w:tabs>
        <w:jc w:val="both"/>
        <w:rPr>
          <w:rFonts w:eastAsia="Calibri"/>
          <w:sz w:val="20"/>
          <w:szCs w:val="20"/>
          <w:lang w:eastAsia="en-US"/>
        </w:rPr>
      </w:pPr>
      <w:r w:rsidRPr="00B75610">
        <w:rPr>
          <w:rFonts w:eastAsia="Calibri"/>
          <w:sz w:val="20"/>
          <w:szCs w:val="20"/>
          <w:lang w:eastAsia="en-US"/>
        </w:rPr>
        <w:t>- согласие на поставку товаров (выполнение работ, оказание услуг) на условиях, предусмотренных извещением;</w:t>
      </w:r>
    </w:p>
    <w:p w:rsidR="00506BFB" w:rsidRPr="00B75610" w:rsidRDefault="00506BFB" w:rsidP="00506BFB">
      <w:pPr>
        <w:tabs>
          <w:tab w:val="left" w:pos="1134"/>
        </w:tabs>
        <w:jc w:val="both"/>
        <w:rPr>
          <w:rFonts w:eastAsia="Calibri"/>
          <w:sz w:val="20"/>
          <w:szCs w:val="20"/>
          <w:lang w:eastAsia="en-US"/>
        </w:rPr>
      </w:pPr>
      <w:proofErr w:type="gramStart"/>
      <w:r w:rsidRPr="00B75610">
        <w:rPr>
          <w:rFonts w:eastAsia="Calibri"/>
          <w:sz w:val="20"/>
          <w:szCs w:val="20"/>
          <w:lang w:eastAsia="en-US"/>
        </w:rPr>
        <w:t>- описание поставляемого товара, выполняемой работы, оказываемой услуги, которые являются предметом закупки (наименование предлагаемого для поставки товара с указанием на торговую марку (ее словесное обозначение) и ко</w:t>
      </w:r>
      <w:r w:rsidRPr="00B75610">
        <w:rPr>
          <w:rFonts w:eastAsia="Calibri"/>
          <w:sz w:val="20"/>
          <w:szCs w:val="20"/>
          <w:lang w:eastAsia="en-US"/>
        </w:rPr>
        <w:t>н</w:t>
      </w:r>
      <w:r w:rsidRPr="00B75610">
        <w:rPr>
          <w:rFonts w:eastAsia="Calibri"/>
          <w:sz w:val="20"/>
          <w:szCs w:val="20"/>
          <w:lang w:eastAsia="en-US"/>
        </w:rPr>
        <w:t>кретные показатели этого товара, соответствующие значениям, установленным извещением запроса котировок в эле</w:t>
      </w:r>
      <w:r w:rsidRPr="00B75610">
        <w:rPr>
          <w:rFonts w:eastAsia="Calibri"/>
          <w:sz w:val="20"/>
          <w:szCs w:val="20"/>
          <w:lang w:eastAsia="en-US"/>
        </w:rPr>
        <w:t>к</w:t>
      </w:r>
      <w:r w:rsidRPr="00B75610">
        <w:rPr>
          <w:rFonts w:eastAsia="Calibri"/>
          <w:sz w:val="20"/>
          <w:szCs w:val="20"/>
          <w:lang w:eastAsia="en-US"/>
        </w:rPr>
        <w:t>тронной форме, включающие в себя все характеристики товара (работы, услуги): функциональные, качественные, те</w:t>
      </w:r>
      <w:r w:rsidRPr="00B75610">
        <w:rPr>
          <w:rFonts w:eastAsia="Calibri"/>
          <w:sz w:val="20"/>
          <w:szCs w:val="20"/>
          <w:lang w:eastAsia="en-US"/>
        </w:rPr>
        <w:t>х</w:t>
      </w:r>
      <w:r w:rsidRPr="00B75610">
        <w:rPr>
          <w:rFonts w:eastAsia="Calibri"/>
          <w:sz w:val="20"/>
          <w:szCs w:val="20"/>
          <w:lang w:eastAsia="en-US"/>
        </w:rPr>
        <w:t>нические (с учетом всех требований Заказчика));</w:t>
      </w:r>
      <w:proofErr w:type="gramEnd"/>
    </w:p>
    <w:p w:rsidR="00506BFB" w:rsidRDefault="00506BFB" w:rsidP="00506BFB">
      <w:pPr>
        <w:tabs>
          <w:tab w:val="left" w:pos="1134"/>
        </w:tabs>
        <w:jc w:val="both"/>
        <w:rPr>
          <w:rFonts w:eastAsia="Calibri"/>
          <w:sz w:val="20"/>
          <w:szCs w:val="20"/>
          <w:lang w:eastAsia="en-US"/>
        </w:rPr>
      </w:pPr>
      <w:r w:rsidRPr="00B75610">
        <w:rPr>
          <w:rFonts w:eastAsia="Calibri"/>
          <w:sz w:val="20"/>
          <w:szCs w:val="20"/>
          <w:lang w:eastAsia="en-US"/>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B75610">
        <w:rPr>
          <w:rFonts w:eastAsia="Calibri"/>
          <w:sz w:val="20"/>
          <w:szCs w:val="20"/>
          <w:lang w:eastAsia="en-US"/>
        </w:rPr>
        <w:t>т</w:t>
      </w:r>
      <w:r w:rsidRPr="00B75610">
        <w:rPr>
          <w:rFonts w:eastAsia="Calibri"/>
          <w:sz w:val="20"/>
          <w:szCs w:val="20"/>
          <w:lang w:eastAsia="en-US"/>
        </w:rPr>
        <w:t>ствии с требованиями извещения о проведении запроса котировок в электронной форме;</w:t>
      </w:r>
    </w:p>
    <w:p w:rsidR="00DF107B" w:rsidRPr="00B75610" w:rsidRDefault="00DF107B" w:rsidP="00DF107B">
      <w:pPr>
        <w:widowControl w:val="0"/>
        <w:tabs>
          <w:tab w:val="left" w:pos="0"/>
          <w:tab w:val="left" w:pos="851"/>
        </w:tabs>
        <w:autoSpaceDE w:val="0"/>
        <w:autoSpaceDN w:val="0"/>
        <w:jc w:val="both"/>
        <w:rPr>
          <w:rFonts w:eastAsia="Calibri"/>
          <w:sz w:val="20"/>
          <w:szCs w:val="20"/>
          <w:lang w:eastAsia="en-US"/>
        </w:rPr>
      </w:pPr>
      <w:proofErr w:type="gramStart"/>
      <w:r>
        <w:rPr>
          <w:rFonts w:eastAsia="Calibri"/>
          <w:sz w:val="20"/>
          <w:szCs w:val="20"/>
          <w:lang w:eastAsia="en-US"/>
        </w:rPr>
        <w:t>- п</w:t>
      </w:r>
      <w:r w:rsidRPr="00DF107B">
        <w:rPr>
          <w:rFonts w:eastAsia="Calibri"/>
          <w:sz w:val="20"/>
          <w:szCs w:val="20"/>
          <w:lang w:eastAsia="en-US"/>
        </w:rPr>
        <w:t xml:space="preserve">одтверждение статуса субъекта </w:t>
      </w:r>
      <w:r>
        <w:rPr>
          <w:rFonts w:eastAsia="Calibri"/>
          <w:sz w:val="20"/>
          <w:szCs w:val="20"/>
          <w:lang w:eastAsia="en-US"/>
        </w:rPr>
        <w:t>малого и среднего предпринимательства (далее МСП)</w:t>
      </w:r>
      <w:r w:rsidRPr="00DF107B">
        <w:rPr>
          <w:rFonts w:eastAsia="Calibri"/>
          <w:sz w:val="20"/>
          <w:szCs w:val="20"/>
          <w:lang w:eastAsia="en-US"/>
        </w:rPr>
        <w:t xml:space="preserve"> является декларирование уч</w:t>
      </w:r>
      <w:r w:rsidRPr="00DF107B">
        <w:rPr>
          <w:rFonts w:eastAsia="Calibri"/>
          <w:sz w:val="20"/>
          <w:szCs w:val="20"/>
          <w:lang w:eastAsia="en-US"/>
        </w:rPr>
        <w:t>а</w:t>
      </w:r>
      <w:r w:rsidRPr="00DF107B">
        <w:rPr>
          <w:rFonts w:eastAsia="Calibri"/>
          <w:sz w:val="20"/>
          <w:szCs w:val="20"/>
          <w:lang w:eastAsia="en-US"/>
        </w:rPr>
        <w:t>стниками закупок в заявках на участие своей принадлежности к субъектам МСП путем представления в форме док</w:t>
      </w:r>
      <w:r w:rsidRPr="00DF107B">
        <w:rPr>
          <w:rFonts w:eastAsia="Calibri"/>
          <w:sz w:val="20"/>
          <w:szCs w:val="20"/>
          <w:lang w:eastAsia="en-US"/>
        </w:rPr>
        <w:t>у</w:t>
      </w:r>
      <w:r w:rsidRPr="00DF107B">
        <w:rPr>
          <w:rFonts w:eastAsia="Calibri"/>
          <w:sz w:val="20"/>
          <w:szCs w:val="20"/>
          <w:lang w:eastAsia="en-US"/>
        </w:rPr>
        <w:t>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 июля 2007 г. № 209-ФЗ «О развитии</w:t>
      </w:r>
      <w:proofErr w:type="gramEnd"/>
      <w:r w:rsidRPr="00DF107B">
        <w:rPr>
          <w:rFonts w:eastAsia="Calibri"/>
          <w:sz w:val="20"/>
          <w:szCs w:val="20"/>
          <w:lang w:eastAsia="en-US"/>
        </w:rPr>
        <w:t xml:space="preserve"> малого и среднего предпринимательства в Российской Федерации» (далее - единый р</w:t>
      </w:r>
      <w:r w:rsidRPr="00DF107B">
        <w:rPr>
          <w:rFonts w:eastAsia="Calibri"/>
          <w:sz w:val="20"/>
          <w:szCs w:val="20"/>
          <w:lang w:eastAsia="en-US"/>
        </w:rPr>
        <w:t>е</w:t>
      </w:r>
      <w:r w:rsidRPr="00DF107B">
        <w:rPr>
          <w:rFonts w:eastAsia="Calibri"/>
          <w:sz w:val="20"/>
          <w:szCs w:val="20"/>
          <w:lang w:eastAsia="en-US"/>
        </w:rPr>
        <w:t xml:space="preserve">естр субъектов МСП), содержащих информацию об участнике закупки. </w:t>
      </w:r>
      <w:proofErr w:type="gramStart"/>
      <w:r w:rsidRPr="00DF107B">
        <w:rPr>
          <w:rFonts w:eastAsia="Calibri"/>
          <w:sz w:val="20"/>
          <w:szCs w:val="20"/>
          <w:lang w:eastAsia="en-US"/>
        </w:rPr>
        <w:t>В случае если участник закупки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 июля 2007 г. № 209-ФЗ «О развитии малого и среднего предпринимател</w:t>
      </w:r>
      <w:r w:rsidRPr="00DF107B">
        <w:rPr>
          <w:rFonts w:eastAsia="Calibri"/>
          <w:sz w:val="20"/>
          <w:szCs w:val="20"/>
          <w:lang w:eastAsia="en-US"/>
        </w:rPr>
        <w:t>ь</w:t>
      </w:r>
      <w:r w:rsidRPr="00DF107B">
        <w:rPr>
          <w:rFonts w:eastAsia="Calibri"/>
          <w:sz w:val="20"/>
          <w:szCs w:val="20"/>
          <w:lang w:eastAsia="en-US"/>
        </w:rPr>
        <w:t>ства в Российской Федерации», и данные о таком участнике отсутствуют в едином реестре субъектов МСП, такой уч</w:t>
      </w:r>
      <w:r w:rsidRPr="00DF107B">
        <w:rPr>
          <w:rFonts w:eastAsia="Calibri"/>
          <w:sz w:val="20"/>
          <w:szCs w:val="20"/>
          <w:lang w:eastAsia="en-US"/>
        </w:rPr>
        <w:t>а</w:t>
      </w:r>
      <w:r w:rsidRPr="00DF107B">
        <w:rPr>
          <w:rFonts w:eastAsia="Calibri"/>
          <w:sz w:val="20"/>
          <w:szCs w:val="20"/>
          <w:lang w:eastAsia="en-US"/>
        </w:rPr>
        <w:t>стник предоставляет в составе заявки декларацию о своем соответствии</w:t>
      </w:r>
      <w:proofErr w:type="gramEnd"/>
      <w:r w:rsidRPr="00DF107B">
        <w:rPr>
          <w:rFonts w:eastAsia="Calibri"/>
          <w:sz w:val="20"/>
          <w:szCs w:val="20"/>
          <w:lang w:eastAsia="en-US"/>
        </w:rPr>
        <w:t xml:space="preserve"> </w:t>
      </w:r>
      <w:proofErr w:type="gramStart"/>
      <w:r w:rsidRPr="00DF107B">
        <w:rPr>
          <w:rFonts w:eastAsia="Calibri"/>
          <w:sz w:val="20"/>
          <w:szCs w:val="20"/>
          <w:lang w:eastAsia="en-US"/>
        </w:rPr>
        <w:t>критериям отнесения к субъектам МСП, уст</w:t>
      </w:r>
      <w:r w:rsidRPr="00DF107B">
        <w:rPr>
          <w:rFonts w:eastAsia="Calibri"/>
          <w:sz w:val="20"/>
          <w:szCs w:val="20"/>
          <w:lang w:eastAsia="en-US"/>
        </w:rPr>
        <w:t>а</w:t>
      </w:r>
      <w:r w:rsidRPr="00DF107B">
        <w:rPr>
          <w:rFonts w:eastAsia="Calibri"/>
          <w:sz w:val="20"/>
          <w:szCs w:val="20"/>
          <w:lang w:eastAsia="en-US"/>
        </w:rPr>
        <w:t>новленным статьей 4 Федерального закона от 24 июля 2007 г. № 209-ФЗ «О развитии малого и среднего предприним</w:t>
      </w:r>
      <w:r w:rsidRPr="00DF107B">
        <w:rPr>
          <w:rFonts w:eastAsia="Calibri"/>
          <w:sz w:val="20"/>
          <w:szCs w:val="20"/>
          <w:lang w:eastAsia="en-US"/>
        </w:rPr>
        <w:t>а</w:t>
      </w:r>
      <w:r w:rsidRPr="00DF107B">
        <w:rPr>
          <w:rFonts w:eastAsia="Calibri"/>
          <w:sz w:val="20"/>
          <w:szCs w:val="20"/>
          <w:lang w:eastAsia="en-US"/>
        </w:rPr>
        <w:t>тельства в Российской Федерации» (далее - декларация), по форме, предусмотренной нормативным правовым актом Правительства Российской Федерации, принятом на основании пункта 2 части 8 статьи 3 Федерального закона № 223-ФЗ.</w:t>
      </w:r>
      <w:proofErr w:type="gramEnd"/>
    </w:p>
    <w:p w:rsidR="00506BFB" w:rsidRPr="00B75610" w:rsidRDefault="00506BFB" w:rsidP="00506BFB">
      <w:pPr>
        <w:tabs>
          <w:tab w:val="left" w:pos="1134"/>
        </w:tabs>
        <w:jc w:val="both"/>
        <w:rPr>
          <w:rFonts w:eastAsia="Calibri"/>
          <w:color w:val="FF0000"/>
          <w:sz w:val="20"/>
          <w:szCs w:val="20"/>
          <w:lang w:eastAsia="en-US"/>
        </w:rPr>
      </w:pPr>
      <w:r w:rsidRPr="00B75610">
        <w:rPr>
          <w:rFonts w:eastAsia="Calibri"/>
          <w:b/>
          <w:color w:val="FF0000"/>
          <w:sz w:val="20"/>
          <w:szCs w:val="20"/>
          <w:u w:val="single"/>
          <w:lang w:eastAsia="en-US"/>
        </w:rPr>
        <w:t>Состав заявки на участие в запросе котировок в электронной форме:</w:t>
      </w:r>
    </w:p>
    <w:p w:rsidR="00506BFB" w:rsidRDefault="00506BFB" w:rsidP="00506BFB">
      <w:pPr>
        <w:numPr>
          <w:ilvl w:val="0"/>
          <w:numId w:val="3"/>
        </w:numPr>
        <w:tabs>
          <w:tab w:val="left" w:pos="851"/>
        </w:tabs>
        <w:ind w:left="0" w:firstLine="426"/>
        <w:jc w:val="both"/>
        <w:rPr>
          <w:rFonts w:eastAsia="Calibri"/>
          <w:sz w:val="20"/>
          <w:szCs w:val="20"/>
          <w:lang w:eastAsia="en-US"/>
        </w:rPr>
      </w:pPr>
      <w:r w:rsidRPr="00B75610">
        <w:rPr>
          <w:rFonts w:eastAsia="Calibri"/>
          <w:b/>
          <w:sz w:val="20"/>
          <w:szCs w:val="20"/>
          <w:u w:val="single"/>
          <w:lang w:eastAsia="en-US"/>
        </w:rPr>
        <w:t>заявка</w:t>
      </w:r>
      <w:r w:rsidRPr="00B75610">
        <w:rPr>
          <w:rFonts w:eastAsia="Calibri"/>
          <w:sz w:val="20"/>
          <w:szCs w:val="20"/>
          <w:lang w:eastAsia="en-US"/>
        </w:rPr>
        <w:t xml:space="preserve"> на участие в запросе котировок в электронной форме, оформленная в соответствии </w:t>
      </w:r>
      <w:hyperlink w:anchor="_Приложение_№_1" w:history="1">
        <w:r w:rsidRPr="00B75610">
          <w:rPr>
            <w:rFonts w:eastAsia="Calibri"/>
            <w:color w:val="0000FF"/>
            <w:sz w:val="20"/>
            <w:szCs w:val="20"/>
            <w:u w:val="single"/>
            <w:lang w:eastAsia="en-US"/>
          </w:rPr>
          <w:t xml:space="preserve">Приложения № </w:t>
        </w:r>
      </w:hyperlink>
      <w:r w:rsidRPr="00B75610">
        <w:rPr>
          <w:rFonts w:eastAsia="Calibri"/>
          <w:color w:val="0000FF"/>
          <w:sz w:val="20"/>
          <w:szCs w:val="20"/>
          <w:u w:val="single"/>
          <w:lang w:eastAsia="en-US"/>
        </w:rPr>
        <w:t>1</w:t>
      </w:r>
      <w:r w:rsidRPr="00B75610">
        <w:rPr>
          <w:rFonts w:eastAsia="Calibri"/>
          <w:color w:val="0000FF"/>
          <w:sz w:val="20"/>
          <w:szCs w:val="20"/>
          <w:lang w:eastAsia="en-US"/>
        </w:rPr>
        <w:t xml:space="preserve"> </w:t>
      </w:r>
      <w:r w:rsidRPr="00B75610">
        <w:rPr>
          <w:rFonts w:eastAsia="Calibri"/>
          <w:sz w:val="20"/>
          <w:szCs w:val="20"/>
          <w:lang w:eastAsia="en-US"/>
        </w:rPr>
        <w:t>к настоящему извещению;</w:t>
      </w:r>
    </w:p>
    <w:p w:rsidR="00E325C6" w:rsidRDefault="003D1979" w:rsidP="003D1979">
      <w:pPr>
        <w:numPr>
          <w:ilvl w:val="0"/>
          <w:numId w:val="3"/>
        </w:numPr>
        <w:tabs>
          <w:tab w:val="left" w:pos="851"/>
        </w:tabs>
        <w:ind w:left="0" w:firstLine="426"/>
        <w:jc w:val="both"/>
        <w:rPr>
          <w:rFonts w:eastAsia="Calibri"/>
          <w:b/>
          <w:sz w:val="20"/>
          <w:szCs w:val="20"/>
          <w:u w:val="single"/>
          <w:lang w:eastAsia="en-US"/>
        </w:rPr>
      </w:pPr>
      <w:r w:rsidRPr="003D1979">
        <w:rPr>
          <w:rFonts w:eastAsia="Calibri"/>
          <w:b/>
          <w:sz w:val="20"/>
          <w:szCs w:val="20"/>
          <w:u w:val="single"/>
          <w:lang w:eastAsia="en-US"/>
        </w:rPr>
        <w:t>сведения из единого реестра субъектов МСП или декларация о принадлежности к МСП</w:t>
      </w:r>
      <w:r w:rsidR="00E325C6" w:rsidRPr="00E325C6">
        <w:rPr>
          <w:rFonts w:eastAsia="Calibri"/>
          <w:sz w:val="20"/>
          <w:szCs w:val="20"/>
          <w:lang w:eastAsia="en-US"/>
        </w:rPr>
        <w:t>;</w:t>
      </w:r>
    </w:p>
    <w:p w:rsidR="003D1979" w:rsidRPr="003D1979" w:rsidRDefault="00E325C6" w:rsidP="003D1979">
      <w:pPr>
        <w:numPr>
          <w:ilvl w:val="0"/>
          <w:numId w:val="3"/>
        </w:numPr>
        <w:tabs>
          <w:tab w:val="left" w:pos="851"/>
        </w:tabs>
        <w:ind w:left="0" w:firstLine="426"/>
        <w:jc w:val="both"/>
        <w:rPr>
          <w:rFonts w:eastAsia="Calibri"/>
          <w:b/>
          <w:sz w:val="20"/>
          <w:szCs w:val="20"/>
          <w:u w:val="single"/>
          <w:lang w:eastAsia="en-US"/>
        </w:rPr>
      </w:pPr>
      <w:r w:rsidRPr="00B75610">
        <w:rPr>
          <w:rFonts w:eastAsia="Calibri"/>
          <w:b/>
          <w:sz w:val="20"/>
          <w:szCs w:val="20"/>
          <w:u w:val="single"/>
          <w:lang w:eastAsia="en-US"/>
        </w:rPr>
        <w:t>ценовое предложение</w:t>
      </w:r>
      <w:r w:rsidRPr="00B75610">
        <w:rPr>
          <w:rFonts w:eastAsia="Calibri"/>
          <w:sz w:val="20"/>
          <w:szCs w:val="20"/>
          <w:lang w:eastAsia="en-US"/>
        </w:rPr>
        <w:t xml:space="preserve">, оформленное в соответствии </w:t>
      </w:r>
      <w:hyperlink w:anchor="_Приложение_№_1" w:history="1">
        <w:r w:rsidRPr="00B75610">
          <w:rPr>
            <w:rFonts w:eastAsia="Calibri"/>
            <w:color w:val="0000FF"/>
            <w:sz w:val="20"/>
            <w:szCs w:val="20"/>
            <w:u w:val="single"/>
            <w:lang w:eastAsia="en-US"/>
          </w:rPr>
          <w:t xml:space="preserve">Приложения № </w:t>
        </w:r>
      </w:hyperlink>
      <w:r w:rsidRPr="00B75610">
        <w:rPr>
          <w:rFonts w:eastAsia="Calibri"/>
          <w:color w:val="0000FF"/>
          <w:sz w:val="20"/>
          <w:szCs w:val="20"/>
          <w:u w:val="single"/>
          <w:lang w:eastAsia="en-US"/>
        </w:rPr>
        <w:t>2</w:t>
      </w:r>
      <w:r w:rsidRPr="00B75610">
        <w:rPr>
          <w:rFonts w:eastAsia="Calibri"/>
          <w:color w:val="0000FF"/>
          <w:sz w:val="20"/>
          <w:szCs w:val="20"/>
          <w:lang w:eastAsia="en-US"/>
        </w:rPr>
        <w:t xml:space="preserve"> </w:t>
      </w:r>
      <w:r>
        <w:rPr>
          <w:rFonts w:eastAsia="Calibri"/>
          <w:sz w:val="20"/>
          <w:szCs w:val="20"/>
          <w:lang w:eastAsia="en-US"/>
        </w:rPr>
        <w:t>к настоящему извещению</w:t>
      </w:r>
      <w:r w:rsidR="003D1979" w:rsidRPr="00E325C6">
        <w:rPr>
          <w:rFonts w:eastAsia="Calibri"/>
          <w:sz w:val="20"/>
          <w:szCs w:val="20"/>
          <w:lang w:eastAsia="en-US"/>
        </w:rPr>
        <w:t>.</w:t>
      </w:r>
    </w:p>
    <w:p w:rsidR="00506BFB" w:rsidRPr="003D1979" w:rsidRDefault="00506BFB" w:rsidP="003D1979">
      <w:pPr>
        <w:tabs>
          <w:tab w:val="left" w:pos="851"/>
        </w:tabs>
        <w:ind w:firstLine="426"/>
        <w:jc w:val="both"/>
        <w:rPr>
          <w:rFonts w:eastAsia="Calibri"/>
          <w:sz w:val="20"/>
          <w:szCs w:val="20"/>
          <w:lang w:eastAsia="en-US"/>
        </w:rPr>
      </w:pPr>
      <w:r w:rsidRPr="003D1979">
        <w:rPr>
          <w:rFonts w:eastAsia="Calibri"/>
          <w:sz w:val="20"/>
          <w:szCs w:val="20"/>
          <w:lang w:eastAsia="en-US"/>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506BFB" w:rsidRPr="00B75610" w:rsidRDefault="00506BFB" w:rsidP="00506BFB">
      <w:pPr>
        <w:tabs>
          <w:tab w:val="left" w:pos="1134"/>
        </w:tabs>
        <w:jc w:val="both"/>
        <w:rPr>
          <w:rFonts w:eastAsia="Calibri"/>
          <w:sz w:val="20"/>
          <w:szCs w:val="20"/>
          <w:lang w:eastAsia="en-US"/>
        </w:rPr>
      </w:pPr>
      <w:r w:rsidRPr="00B75610">
        <w:rPr>
          <w:rFonts w:eastAsia="Calibri"/>
          <w:sz w:val="20"/>
          <w:szCs w:val="20"/>
          <w:lang w:eastAsia="en-US"/>
        </w:rPr>
        <w:t>Обмен между участником закупки, Заказчиком и оператором электронной площадки информацией, связанной с пол</w:t>
      </w:r>
      <w:r w:rsidRPr="00B75610">
        <w:rPr>
          <w:rFonts w:eastAsia="Calibri"/>
          <w:sz w:val="20"/>
          <w:szCs w:val="20"/>
          <w:lang w:eastAsia="en-US"/>
        </w:rPr>
        <w:t>у</w:t>
      </w:r>
      <w:r w:rsidRPr="00B75610">
        <w:rPr>
          <w:rFonts w:eastAsia="Calibri"/>
          <w:sz w:val="20"/>
          <w:szCs w:val="20"/>
          <w:lang w:eastAsia="en-US"/>
        </w:rPr>
        <w:t>чением аккредитации на электронной площадке, осуществлением запроса котировок в электронной форме, осуществл</w:t>
      </w:r>
      <w:r w:rsidRPr="00B75610">
        <w:rPr>
          <w:rFonts w:eastAsia="Calibri"/>
          <w:sz w:val="20"/>
          <w:szCs w:val="20"/>
          <w:lang w:eastAsia="en-US"/>
        </w:rPr>
        <w:t>я</w:t>
      </w:r>
      <w:r w:rsidRPr="00B75610">
        <w:rPr>
          <w:rFonts w:eastAsia="Calibri"/>
          <w:sz w:val="20"/>
          <w:szCs w:val="20"/>
          <w:lang w:eastAsia="en-US"/>
        </w:rPr>
        <w:t>ется на электронной площадке в форме электронных документов.</w:t>
      </w:r>
    </w:p>
    <w:p w:rsidR="00506BFB" w:rsidRPr="00B75610" w:rsidRDefault="00506BFB" w:rsidP="00506BFB">
      <w:pPr>
        <w:tabs>
          <w:tab w:val="left" w:pos="1134"/>
        </w:tabs>
        <w:jc w:val="both"/>
        <w:rPr>
          <w:rFonts w:eastAsia="Calibri"/>
          <w:sz w:val="20"/>
          <w:szCs w:val="20"/>
          <w:lang w:eastAsia="en-US"/>
        </w:rPr>
      </w:pPr>
      <w:r w:rsidRPr="00B75610">
        <w:rPr>
          <w:rFonts w:eastAsia="Calibri"/>
          <w:sz w:val="20"/>
          <w:szCs w:val="20"/>
          <w:lang w:eastAsia="en-US"/>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506BFB" w:rsidRPr="00B75610" w:rsidRDefault="00506BFB" w:rsidP="00506BFB">
      <w:pPr>
        <w:numPr>
          <w:ilvl w:val="1"/>
          <w:numId w:val="6"/>
        </w:numPr>
        <w:tabs>
          <w:tab w:val="left" w:pos="567"/>
        </w:tabs>
        <w:spacing w:after="200" w:line="276" w:lineRule="auto"/>
        <w:ind w:left="0" w:firstLine="0"/>
        <w:contextualSpacing/>
        <w:jc w:val="both"/>
        <w:rPr>
          <w:rFonts w:eastAsia="Calibri"/>
          <w:sz w:val="20"/>
          <w:szCs w:val="20"/>
          <w:lang w:eastAsia="en-US"/>
        </w:rPr>
      </w:pPr>
      <w:r w:rsidRPr="00B75610">
        <w:rPr>
          <w:rFonts w:eastAsia="Calibri"/>
          <w:sz w:val="20"/>
          <w:szCs w:val="20"/>
          <w:lang w:eastAsia="en-US"/>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Pr="00B75610">
        <w:rPr>
          <w:rFonts w:eastAsia="Calibri"/>
          <w:sz w:val="20"/>
          <w:szCs w:val="20"/>
          <w:lang w:eastAsia="en-US"/>
        </w:rPr>
        <w:t>о</w:t>
      </w:r>
      <w:r w:rsidRPr="00B75610">
        <w:rPr>
          <w:rFonts w:eastAsia="Calibri"/>
          <w:sz w:val="20"/>
          <w:szCs w:val="20"/>
          <w:lang w:eastAsia="en-US"/>
        </w:rPr>
        <w:t xml:space="preserve">тировок в электронной форме в сроки, установленные для подачи заявок в извещении о проведении запроса котировок. </w:t>
      </w:r>
    </w:p>
    <w:p w:rsidR="00506BFB" w:rsidRPr="00B75610" w:rsidRDefault="00506BFB" w:rsidP="00506BFB">
      <w:pPr>
        <w:numPr>
          <w:ilvl w:val="1"/>
          <w:numId w:val="6"/>
        </w:numPr>
        <w:tabs>
          <w:tab w:val="left" w:pos="567"/>
        </w:tabs>
        <w:spacing w:after="200" w:line="276" w:lineRule="auto"/>
        <w:ind w:left="0" w:firstLine="0"/>
        <w:contextualSpacing/>
        <w:jc w:val="both"/>
        <w:rPr>
          <w:rFonts w:eastAsia="Calibri"/>
          <w:sz w:val="20"/>
          <w:szCs w:val="20"/>
          <w:lang w:eastAsia="en-US"/>
        </w:rPr>
      </w:pPr>
      <w:proofErr w:type="gramStart"/>
      <w:r w:rsidRPr="00B75610">
        <w:rPr>
          <w:rFonts w:eastAsia="Calibri"/>
          <w:sz w:val="20"/>
          <w:szCs w:val="20"/>
          <w:lang w:eastAsia="en-US"/>
        </w:rPr>
        <w:lastRenderedPageBreak/>
        <w:t>Участник закупки вправе подать только одну заявку на участие в запросе котировок в электронной форме в л</w:t>
      </w:r>
      <w:r w:rsidRPr="00B75610">
        <w:rPr>
          <w:rFonts w:eastAsia="Calibri"/>
          <w:sz w:val="20"/>
          <w:szCs w:val="20"/>
          <w:lang w:eastAsia="en-US"/>
        </w:rPr>
        <w:t>ю</w:t>
      </w:r>
      <w:r w:rsidRPr="00B75610">
        <w:rPr>
          <w:rFonts w:eastAsia="Calibri"/>
          <w:sz w:val="20"/>
          <w:szCs w:val="20"/>
          <w:lang w:eastAsia="en-US"/>
        </w:rPr>
        <w:t>бое время с момента размещения извещения о проведении запроса котировок в электронной форме до предусмотре</w:t>
      </w:r>
      <w:r w:rsidRPr="00B75610">
        <w:rPr>
          <w:rFonts w:eastAsia="Calibri"/>
          <w:sz w:val="20"/>
          <w:szCs w:val="20"/>
          <w:lang w:eastAsia="en-US"/>
        </w:rPr>
        <w:t>н</w:t>
      </w:r>
      <w:r w:rsidRPr="00B75610">
        <w:rPr>
          <w:rFonts w:eastAsia="Calibri"/>
          <w:sz w:val="20"/>
          <w:szCs w:val="20"/>
          <w:lang w:eastAsia="en-US"/>
        </w:rPr>
        <w:t>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506BFB" w:rsidRPr="00B75610" w:rsidRDefault="00506BFB" w:rsidP="00506BFB">
      <w:pPr>
        <w:numPr>
          <w:ilvl w:val="1"/>
          <w:numId w:val="6"/>
        </w:numPr>
        <w:tabs>
          <w:tab w:val="left" w:pos="567"/>
        </w:tabs>
        <w:spacing w:after="200" w:line="276" w:lineRule="auto"/>
        <w:ind w:left="0" w:firstLine="0"/>
        <w:contextualSpacing/>
        <w:jc w:val="both"/>
        <w:rPr>
          <w:rFonts w:eastAsia="Calibri"/>
          <w:sz w:val="20"/>
          <w:szCs w:val="20"/>
          <w:lang w:eastAsia="en-US"/>
        </w:rPr>
      </w:pPr>
      <w:r w:rsidRPr="00B75610">
        <w:rPr>
          <w:rFonts w:eastAsia="Calibri"/>
          <w:bCs/>
          <w:sz w:val="20"/>
          <w:szCs w:val="20"/>
          <w:lang w:eastAsia="en-US"/>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506BFB" w:rsidRPr="00B75610" w:rsidRDefault="00506BFB" w:rsidP="00506BFB">
      <w:pPr>
        <w:numPr>
          <w:ilvl w:val="1"/>
          <w:numId w:val="6"/>
        </w:numPr>
        <w:tabs>
          <w:tab w:val="left" w:pos="567"/>
        </w:tabs>
        <w:spacing w:after="200" w:line="276" w:lineRule="auto"/>
        <w:ind w:left="0" w:firstLine="0"/>
        <w:contextualSpacing/>
        <w:jc w:val="both"/>
        <w:rPr>
          <w:rFonts w:eastAsia="Calibri"/>
          <w:sz w:val="20"/>
          <w:szCs w:val="20"/>
          <w:lang w:eastAsia="en-US"/>
        </w:rPr>
      </w:pPr>
      <w:r w:rsidRPr="00B75610">
        <w:rPr>
          <w:rFonts w:eastAsia="Calibri"/>
          <w:b/>
          <w:sz w:val="20"/>
          <w:szCs w:val="20"/>
          <w:lang w:eastAsia="en-US"/>
        </w:rPr>
        <w:t xml:space="preserve">Сроки подачи заявок: </w:t>
      </w:r>
      <w:r w:rsidRPr="00B75610">
        <w:rPr>
          <w:rFonts w:eastAsia="Calibri"/>
          <w:sz w:val="20"/>
          <w:szCs w:val="20"/>
          <w:lang w:eastAsia="en-US"/>
        </w:rPr>
        <w:t xml:space="preserve">Дата начала подачи заявок: </w:t>
      </w:r>
      <w:r w:rsidRPr="00B75610">
        <w:rPr>
          <w:rFonts w:eastAsia="Calibri"/>
          <w:b/>
          <w:sz w:val="20"/>
          <w:szCs w:val="20"/>
          <w:lang w:eastAsia="en-US"/>
        </w:rPr>
        <w:t>«</w:t>
      </w:r>
      <w:r w:rsidR="000E3DC0">
        <w:rPr>
          <w:rFonts w:eastAsia="Calibri"/>
          <w:b/>
          <w:sz w:val="20"/>
          <w:szCs w:val="20"/>
          <w:lang w:eastAsia="en-US"/>
        </w:rPr>
        <w:t>31</w:t>
      </w:r>
      <w:r w:rsidRPr="00B75610">
        <w:rPr>
          <w:rFonts w:eastAsia="Calibri"/>
          <w:b/>
          <w:sz w:val="20"/>
          <w:szCs w:val="20"/>
          <w:lang w:eastAsia="en-US"/>
        </w:rPr>
        <w:t xml:space="preserve">» марта </w:t>
      </w:r>
      <w:r w:rsidR="00267A47" w:rsidRPr="00B75610">
        <w:rPr>
          <w:rFonts w:eastAsia="Calibri"/>
          <w:b/>
          <w:sz w:val="20"/>
          <w:szCs w:val="20"/>
          <w:lang w:eastAsia="en-US"/>
        </w:rPr>
        <w:t>2022</w:t>
      </w:r>
      <w:r w:rsidRPr="00B75610">
        <w:rPr>
          <w:rFonts w:eastAsia="Calibri"/>
          <w:b/>
          <w:sz w:val="20"/>
          <w:szCs w:val="20"/>
          <w:lang w:eastAsia="en-US"/>
        </w:rPr>
        <w:t xml:space="preserve"> г. с 00:00 часов</w:t>
      </w:r>
      <w:r w:rsidRPr="00B75610">
        <w:rPr>
          <w:rFonts w:eastAsia="Calibri"/>
          <w:sz w:val="20"/>
          <w:szCs w:val="20"/>
          <w:lang w:eastAsia="en-US"/>
        </w:rPr>
        <w:t xml:space="preserve"> (местного времени).</w:t>
      </w:r>
    </w:p>
    <w:p w:rsidR="00506BFB" w:rsidRPr="00B75610" w:rsidRDefault="00506BFB" w:rsidP="00506BFB">
      <w:pPr>
        <w:jc w:val="both"/>
        <w:rPr>
          <w:rFonts w:eastAsia="Calibri"/>
          <w:sz w:val="20"/>
          <w:szCs w:val="20"/>
          <w:lang w:eastAsia="en-US"/>
        </w:rPr>
      </w:pPr>
      <w:r w:rsidRPr="00B75610">
        <w:rPr>
          <w:rFonts w:eastAsia="Calibri"/>
          <w:sz w:val="20"/>
          <w:szCs w:val="20"/>
          <w:lang w:eastAsia="en-US"/>
        </w:rPr>
        <w:t xml:space="preserve">Дата окончания подачи заявок: </w:t>
      </w:r>
      <w:r w:rsidRPr="00B75610">
        <w:rPr>
          <w:rFonts w:eastAsia="Calibri"/>
          <w:b/>
          <w:sz w:val="20"/>
          <w:szCs w:val="20"/>
          <w:lang w:eastAsia="en-US"/>
        </w:rPr>
        <w:t>«</w:t>
      </w:r>
      <w:r w:rsidR="000E3DC0">
        <w:rPr>
          <w:rFonts w:eastAsia="Calibri"/>
          <w:b/>
          <w:sz w:val="20"/>
          <w:szCs w:val="20"/>
          <w:lang w:eastAsia="en-US"/>
        </w:rPr>
        <w:t>07</w:t>
      </w:r>
      <w:r w:rsidRPr="00B75610">
        <w:rPr>
          <w:rFonts w:eastAsia="Calibri"/>
          <w:b/>
          <w:sz w:val="20"/>
          <w:szCs w:val="20"/>
          <w:lang w:eastAsia="en-US"/>
        </w:rPr>
        <w:t xml:space="preserve">» </w:t>
      </w:r>
      <w:r w:rsidR="000E3DC0">
        <w:rPr>
          <w:rFonts w:eastAsia="Calibri"/>
          <w:b/>
          <w:sz w:val="20"/>
          <w:szCs w:val="20"/>
          <w:lang w:eastAsia="en-US"/>
        </w:rPr>
        <w:t>апреля</w:t>
      </w:r>
      <w:r w:rsidRPr="00B75610">
        <w:rPr>
          <w:rFonts w:eastAsia="Calibri"/>
          <w:b/>
          <w:sz w:val="20"/>
          <w:szCs w:val="20"/>
          <w:lang w:eastAsia="en-US"/>
        </w:rPr>
        <w:t xml:space="preserve"> </w:t>
      </w:r>
      <w:r w:rsidR="00B237E3" w:rsidRPr="00B75610">
        <w:rPr>
          <w:rFonts w:eastAsia="Calibri"/>
          <w:b/>
          <w:sz w:val="20"/>
          <w:szCs w:val="20"/>
          <w:lang w:eastAsia="en-US"/>
        </w:rPr>
        <w:t>2022</w:t>
      </w:r>
      <w:r w:rsidRPr="00B75610">
        <w:rPr>
          <w:rFonts w:eastAsia="Calibri"/>
          <w:b/>
          <w:sz w:val="20"/>
          <w:szCs w:val="20"/>
          <w:lang w:eastAsia="en-US"/>
        </w:rPr>
        <w:t xml:space="preserve"> г. до 10:00 часов</w:t>
      </w:r>
      <w:r w:rsidRPr="00B75610">
        <w:rPr>
          <w:rFonts w:eastAsia="Calibri"/>
          <w:sz w:val="20"/>
          <w:szCs w:val="20"/>
          <w:lang w:eastAsia="en-US"/>
        </w:rPr>
        <w:t xml:space="preserve"> (местного времени).</w:t>
      </w:r>
    </w:p>
    <w:p w:rsidR="00506BFB" w:rsidRPr="00B75610" w:rsidRDefault="00506BFB" w:rsidP="00506BFB">
      <w:pPr>
        <w:numPr>
          <w:ilvl w:val="1"/>
          <w:numId w:val="6"/>
        </w:numPr>
        <w:tabs>
          <w:tab w:val="left" w:pos="567"/>
        </w:tabs>
        <w:spacing w:after="200" w:line="276" w:lineRule="auto"/>
        <w:ind w:left="0" w:firstLine="0"/>
        <w:contextualSpacing/>
        <w:jc w:val="both"/>
        <w:rPr>
          <w:rFonts w:eastAsia="Calibri"/>
          <w:sz w:val="20"/>
          <w:szCs w:val="20"/>
          <w:lang w:eastAsia="en-US"/>
        </w:rPr>
      </w:pPr>
      <w:r w:rsidRPr="00B75610">
        <w:rPr>
          <w:rFonts w:eastAsia="Calibri"/>
          <w:b/>
          <w:bCs/>
          <w:sz w:val="20"/>
          <w:szCs w:val="20"/>
          <w:lang w:eastAsia="en-US"/>
        </w:rPr>
        <w:t xml:space="preserve">Сроки предоставления разъяснений положений извещения: </w:t>
      </w:r>
      <w:r w:rsidRPr="00B75610">
        <w:rPr>
          <w:rFonts w:eastAsia="Calibri"/>
          <w:sz w:val="20"/>
          <w:szCs w:val="20"/>
          <w:lang w:eastAsia="en-US"/>
        </w:rPr>
        <w:t>Дата начала подачи запросов о разъяснении п</w:t>
      </w:r>
      <w:r w:rsidRPr="00B75610">
        <w:rPr>
          <w:rFonts w:eastAsia="Calibri"/>
          <w:sz w:val="20"/>
          <w:szCs w:val="20"/>
          <w:lang w:eastAsia="en-US"/>
        </w:rPr>
        <w:t>о</w:t>
      </w:r>
      <w:r w:rsidRPr="00B75610">
        <w:rPr>
          <w:rFonts w:eastAsia="Calibri"/>
          <w:sz w:val="20"/>
          <w:szCs w:val="20"/>
          <w:lang w:eastAsia="en-US"/>
        </w:rPr>
        <w:t xml:space="preserve">ложений извещения – </w:t>
      </w:r>
      <w:r w:rsidRPr="00B75610">
        <w:rPr>
          <w:rFonts w:eastAsia="Calibri"/>
          <w:b/>
          <w:sz w:val="20"/>
          <w:szCs w:val="20"/>
          <w:lang w:eastAsia="en-US"/>
        </w:rPr>
        <w:t>«</w:t>
      </w:r>
      <w:r w:rsidR="000E3DC0">
        <w:rPr>
          <w:rFonts w:eastAsia="Calibri"/>
          <w:b/>
          <w:sz w:val="20"/>
          <w:szCs w:val="20"/>
          <w:lang w:eastAsia="en-US"/>
        </w:rPr>
        <w:t>31</w:t>
      </w:r>
      <w:r w:rsidRPr="00B75610">
        <w:rPr>
          <w:rFonts w:eastAsia="Calibri"/>
          <w:b/>
          <w:sz w:val="20"/>
          <w:szCs w:val="20"/>
          <w:lang w:eastAsia="en-US"/>
        </w:rPr>
        <w:t xml:space="preserve">» марта </w:t>
      </w:r>
      <w:r w:rsidR="00B237E3" w:rsidRPr="00B75610">
        <w:rPr>
          <w:rFonts w:eastAsia="Calibri"/>
          <w:b/>
          <w:sz w:val="20"/>
          <w:szCs w:val="20"/>
          <w:lang w:eastAsia="en-US"/>
        </w:rPr>
        <w:t>2022</w:t>
      </w:r>
      <w:r w:rsidRPr="00B75610">
        <w:rPr>
          <w:rFonts w:eastAsia="Calibri"/>
          <w:b/>
          <w:sz w:val="20"/>
          <w:szCs w:val="20"/>
          <w:lang w:eastAsia="en-US"/>
        </w:rPr>
        <w:t xml:space="preserve"> г.</w:t>
      </w:r>
    </w:p>
    <w:p w:rsidR="00506BFB" w:rsidRPr="00B75610" w:rsidRDefault="00506BFB" w:rsidP="00506BFB">
      <w:pPr>
        <w:tabs>
          <w:tab w:val="num" w:pos="720"/>
        </w:tabs>
        <w:jc w:val="both"/>
        <w:rPr>
          <w:rFonts w:eastAsia="Calibri"/>
          <w:b/>
          <w:sz w:val="20"/>
          <w:szCs w:val="20"/>
          <w:lang w:eastAsia="en-US"/>
        </w:rPr>
      </w:pPr>
      <w:r w:rsidRPr="00B75610">
        <w:rPr>
          <w:rFonts w:eastAsia="Calibri"/>
          <w:sz w:val="20"/>
          <w:szCs w:val="20"/>
          <w:lang w:eastAsia="en-US"/>
        </w:rPr>
        <w:t xml:space="preserve">Дата окончания подачи запросов о разъяснении положений извещения – </w:t>
      </w:r>
      <w:r w:rsidRPr="00B75610">
        <w:rPr>
          <w:rFonts w:eastAsia="Calibri"/>
          <w:b/>
          <w:sz w:val="20"/>
          <w:szCs w:val="20"/>
          <w:lang w:eastAsia="en-US"/>
        </w:rPr>
        <w:t>«</w:t>
      </w:r>
      <w:r w:rsidR="000E3DC0">
        <w:rPr>
          <w:rFonts w:eastAsia="Calibri"/>
          <w:b/>
          <w:sz w:val="20"/>
          <w:szCs w:val="20"/>
          <w:lang w:eastAsia="en-US"/>
        </w:rPr>
        <w:t>04</w:t>
      </w:r>
      <w:r w:rsidRPr="00B75610">
        <w:rPr>
          <w:rFonts w:eastAsia="Calibri"/>
          <w:b/>
          <w:sz w:val="20"/>
          <w:szCs w:val="20"/>
          <w:lang w:eastAsia="en-US"/>
        </w:rPr>
        <w:t xml:space="preserve">» </w:t>
      </w:r>
      <w:r w:rsidR="000E3DC0">
        <w:rPr>
          <w:rFonts w:eastAsia="Calibri"/>
          <w:b/>
          <w:sz w:val="20"/>
          <w:szCs w:val="20"/>
          <w:lang w:eastAsia="en-US"/>
        </w:rPr>
        <w:t>апреля</w:t>
      </w:r>
      <w:r w:rsidRPr="00B75610">
        <w:rPr>
          <w:rFonts w:eastAsia="Calibri"/>
          <w:b/>
          <w:sz w:val="20"/>
          <w:szCs w:val="20"/>
          <w:lang w:eastAsia="en-US"/>
        </w:rPr>
        <w:t xml:space="preserve"> </w:t>
      </w:r>
      <w:r w:rsidR="00B237E3" w:rsidRPr="00B75610">
        <w:rPr>
          <w:rFonts w:eastAsia="Calibri"/>
          <w:b/>
          <w:sz w:val="20"/>
          <w:szCs w:val="20"/>
          <w:lang w:eastAsia="en-US"/>
        </w:rPr>
        <w:t>2022</w:t>
      </w:r>
      <w:r w:rsidRPr="00B75610">
        <w:rPr>
          <w:rFonts w:eastAsia="Calibri"/>
          <w:b/>
          <w:sz w:val="20"/>
          <w:szCs w:val="20"/>
          <w:lang w:eastAsia="en-US"/>
        </w:rPr>
        <w:t xml:space="preserve"> г.</w:t>
      </w:r>
    </w:p>
    <w:p w:rsidR="00506BFB" w:rsidRPr="00B75610" w:rsidRDefault="00506BFB" w:rsidP="00506BFB">
      <w:pPr>
        <w:jc w:val="both"/>
        <w:rPr>
          <w:rFonts w:eastAsia="Calibri"/>
          <w:b/>
          <w:bCs/>
          <w:sz w:val="20"/>
          <w:szCs w:val="20"/>
          <w:lang w:eastAsia="en-US"/>
        </w:rPr>
      </w:pPr>
      <w:r w:rsidRPr="00B75610">
        <w:rPr>
          <w:rFonts w:eastAsia="Calibri"/>
          <w:i/>
          <w:sz w:val="20"/>
          <w:szCs w:val="20"/>
          <w:u w:val="single"/>
          <w:lang w:eastAsia="en-US"/>
        </w:rPr>
        <w:t>В течение трех рабочих дней</w:t>
      </w:r>
      <w:r w:rsidRPr="00B75610">
        <w:rPr>
          <w:rFonts w:eastAsia="Calibri"/>
          <w:sz w:val="20"/>
          <w:szCs w:val="20"/>
          <w:lang w:eastAsia="en-US"/>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B75610">
        <w:rPr>
          <w:rFonts w:eastAsia="Calibri"/>
          <w:sz w:val="20"/>
          <w:szCs w:val="20"/>
          <w:lang w:eastAsia="en-US"/>
        </w:rPr>
        <w:t>т</w:t>
      </w:r>
      <w:r w:rsidRPr="00B75610">
        <w:rPr>
          <w:rFonts w:eastAsia="Calibri"/>
          <w:sz w:val="20"/>
          <w:szCs w:val="20"/>
          <w:lang w:eastAsia="en-US"/>
        </w:rPr>
        <w:t xml:space="preserve">ника закупки, от которого поступил указанный запрос, если запрос поступил к Заказчику не </w:t>
      </w:r>
      <w:proofErr w:type="gramStart"/>
      <w:r w:rsidRPr="00B75610">
        <w:rPr>
          <w:rFonts w:eastAsia="Calibri"/>
          <w:sz w:val="20"/>
          <w:szCs w:val="20"/>
          <w:lang w:eastAsia="en-US"/>
        </w:rPr>
        <w:t>позднее</w:t>
      </w:r>
      <w:proofErr w:type="gramEnd"/>
      <w:r w:rsidRPr="00B75610">
        <w:rPr>
          <w:rFonts w:eastAsia="Calibri"/>
          <w:sz w:val="20"/>
          <w:szCs w:val="20"/>
          <w:lang w:eastAsia="en-US"/>
        </w:rPr>
        <w:t xml:space="preserve"> чем за три рабочих дня до даты окончания срока подачи заявок на участие в запросе котировок в электронной форме.</w:t>
      </w:r>
    </w:p>
    <w:p w:rsidR="00506BFB" w:rsidRPr="00B75610" w:rsidRDefault="00506BFB" w:rsidP="00506BFB">
      <w:pPr>
        <w:numPr>
          <w:ilvl w:val="1"/>
          <w:numId w:val="6"/>
        </w:numPr>
        <w:tabs>
          <w:tab w:val="left" w:pos="567"/>
        </w:tabs>
        <w:spacing w:after="200" w:line="276" w:lineRule="auto"/>
        <w:ind w:left="0" w:firstLine="0"/>
        <w:contextualSpacing/>
        <w:jc w:val="both"/>
        <w:rPr>
          <w:rFonts w:eastAsia="Calibri"/>
          <w:b/>
          <w:sz w:val="20"/>
          <w:szCs w:val="20"/>
          <w:lang w:eastAsia="en-US"/>
        </w:rPr>
      </w:pPr>
      <w:r w:rsidRPr="00B75610">
        <w:rPr>
          <w:rFonts w:eastAsia="Calibri"/>
          <w:b/>
          <w:sz w:val="20"/>
          <w:szCs w:val="20"/>
          <w:lang w:eastAsia="en-US"/>
        </w:rPr>
        <w:t xml:space="preserve">Место и дата рассмотрения заявок: </w:t>
      </w:r>
      <w:r w:rsidRPr="00B75610">
        <w:rPr>
          <w:rFonts w:eastAsia="Calibri"/>
          <w:sz w:val="20"/>
          <w:szCs w:val="20"/>
          <w:lang w:eastAsia="en-US"/>
        </w:rPr>
        <w:t>665709, Иркутская обл., г. Братск, жилой район Энергетик,</w:t>
      </w:r>
      <w:r w:rsidRPr="00B75610">
        <w:rPr>
          <w:rFonts w:eastAsia="Calibri"/>
          <w:sz w:val="20"/>
          <w:szCs w:val="20"/>
          <w:lang w:eastAsia="en-US"/>
        </w:rPr>
        <w:br/>
        <w:t xml:space="preserve">ул. Погодаева, д. 5, </w:t>
      </w:r>
      <w:proofErr w:type="spellStart"/>
      <w:r w:rsidRPr="00B75610">
        <w:rPr>
          <w:rFonts w:eastAsia="Calibri"/>
          <w:sz w:val="20"/>
          <w:szCs w:val="20"/>
          <w:lang w:eastAsia="en-US"/>
        </w:rPr>
        <w:t>каб</w:t>
      </w:r>
      <w:proofErr w:type="spellEnd"/>
      <w:r w:rsidRPr="00B75610">
        <w:rPr>
          <w:rFonts w:eastAsia="Calibri"/>
          <w:sz w:val="20"/>
          <w:szCs w:val="20"/>
          <w:lang w:eastAsia="en-US"/>
        </w:rPr>
        <w:t xml:space="preserve">. 3119, </w:t>
      </w:r>
      <w:r w:rsidRPr="00B75610">
        <w:rPr>
          <w:rFonts w:eastAsia="Calibri"/>
          <w:b/>
          <w:sz w:val="20"/>
          <w:szCs w:val="20"/>
          <w:lang w:eastAsia="en-US"/>
        </w:rPr>
        <w:t>«</w:t>
      </w:r>
      <w:r w:rsidR="000E3DC0">
        <w:rPr>
          <w:rFonts w:eastAsia="Calibri"/>
          <w:b/>
          <w:sz w:val="20"/>
          <w:szCs w:val="20"/>
          <w:lang w:eastAsia="en-US"/>
        </w:rPr>
        <w:t>08</w:t>
      </w:r>
      <w:r w:rsidRPr="00B75610">
        <w:rPr>
          <w:rFonts w:eastAsia="Calibri"/>
          <w:b/>
          <w:sz w:val="20"/>
          <w:szCs w:val="20"/>
          <w:lang w:eastAsia="en-US"/>
        </w:rPr>
        <w:t xml:space="preserve">» </w:t>
      </w:r>
      <w:r w:rsidR="000E3DC0">
        <w:rPr>
          <w:rFonts w:eastAsia="Calibri"/>
          <w:b/>
          <w:sz w:val="20"/>
          <w:szCs w:val="20"/>
          <w:lang w:eastAsia="en-US"/>
        </w:rPr>
        <w:t>апреля</w:t>
      </w:r>
      <w:r w:rsidRPr="00B75610">
        <w:rPr>
          <w:rFonts w:eastAsia="Calibri"/>
          <w:b/>
          <w:sz w:val="20"/>
          <w:szCs w:val="20"/>
          <w:lang w:eastAsia="en-US"/>
        </w:rPr>
        <w:t xml:space="preserve"> </w:t>
      </w:r>
      <w:r w:rsidR="00B237E3" w:rsidRPr="00B75610">
        <w:rPr>
          <w:rFonts w:eastAsia="Calibri"/>
          <w:b/>
          <w:sz w:val="20"/>
          <w:szCs w:val="20"/>
          <w:lang w:eastAsia="en-US"/>
        </w:rPr>
        <w:t>2022</w:t>
      </w:r>
      <w:r w:rsidRPr="00B75610">
        <w:rPr>
          <w:rFonts w:eastAsia="Calibri"/>
          <w:b/>
          <w:sz w:val="20"/>
          <w:szCs w:val="20"/>
          <w:lang w:eastAsia="en-US"/>
        </w:rPr>
        <w:t xml:space="preserve"> г.</w:t>
      </w:r>
    </w:p>
    <w:p w:rsidR="00506BFB" w:rsidRPr="00B75610" w:rsidRDefault="00506BFB" w:rsidP="00506BFB">
      <w:pPr>
        <w:numPr>
          <w:ilvl w:val="1"/>
          <w:numId w:val="6"/>
        </w:numPr>
        <w:tabs>
          <w:tab w:val="left" w:pos="567"/>
        </w:tabs>
        <w:spacing w:after="200" w:line="276" w:lineRule="auto"/>
        <w:ind w:left="0" w:firstLine="0"/>
        <w:contextualSpacing/>
        <w:jc w:val="both"/>
        <w:rPr>
          <w:rFonts w:eastAsia="Calibri"/>
          <w:b/>
          <w:bCs/>
          <w:sz w:val="20"/>
          <w:szCs w:val="20"/>
          <w:lang w:eastAsia="en-US"/>
        </w:rPr>
      </w:pPr>
      <w:r w:rsidRPr="00B75610">
        <w:rPr>
          <w:rFonts w:eastAsia="Calibri"/>
          <w:b/>
          <w:bCs/>
          <w:sz w:val="20"/>
          <w:szCs w:val="20"/>
          <w:lang w:eastAsia="en-US"/>
        </w:rPr>
        <w:t>Обеспечение заявки на участие:</w:t>
      </w:r>
      <w:r w:rsidRPr="00B75610">
        <w:rPr>
          <w:rFonts w:eastAsia="Calibri"/>
          <w:sz w:val="20"/>
          <w:szCs w:val="20"/>
          <w:lang w:eastAsia="en-US"/>
        </w:rPr>
        <w:t xml:space="preserve"> Не установлено.</w:t>
      </w:r>
    </w:p>
    <w:p w:rsidR="00506BFB" w:rsidRPr="00B75610" w:rsidRDefault="00506BFB" w:rsidP="00506BFB">
      <w:pPr>
        <w:numPr>
          <w:ilvl w:val="1"/>
          <w:numId w:val="6"/>
        </w:numPr>
        <w:tabs>
          <w:tab w:val="left" w:pos="567"/>
        </w:tabs>
        <w:spacing w:after="200" w:line="276" w:lineRule="auto"/>
        <w:ind w:left="0" w:firstLine="0"/>
        <w:contextualSpacing/>
        <w:jc w:val="both"/>
        <w:rPr>
          <w:rFonts w:eastAsia="Calibri"/>
          <w:b/>
          <w:bCs/>
          <w:sz w:val="20"/>
          <w:szCs w:val="20"/>
          <w:lang w:eastAsia="en-US"/>
        </w:rPr>
      </w:pPr>
      <w:r w:rsidRPr="00B75610">
        <w:rPr>
          <w:rFonts w:eastAsia="Calibri"/>
          <w:b/>
          <w:bCs/>
          <w:sz w:val="20"/>
          <w:szCs w:val="20"/>
          <w:lang w:eastAsia="en-US"/>
        </w:rPr>
        <w:t xml:space="preserve">Обеспечение исполнения договора: </w:t>
      </w:r>
      <w:r w:rsidRPr="00B75610">
        <w:rPr>
          <w:rFonts w:eastAsia="Calibri"/>
          <w:sz w:val="20"/>
          <w:szCs w:val="20"/>
          <w:lang w:eastAsia="en-US"/>
        </w:rPr>
        <w:t>Не установлено.</w:t>
      </w:r>
    </w:p>
    <w:p w:rsidR="00506BFB" w:rsidRPr="00B75610" w:rsidRDefault="00506BFB" w:rsidP="00506BFB">
      <w:pPr>
        <w:tabs>
          <w:tab w:val="left" w:pos="567"/>
        </w:tabs>
        <w:contextualSpacing/>
        <w:jc w:val="both"/>
        <w:rPr>
          <w:rFonts w:eastAsia="Calibri"/>
          <w:b/>
          <w:bCs/>
          <w:sz w:val="20"/>
          <w:szCs w:val="20"/>
          <w:lang w:eastAsia="en-US"/>
        </w:rPr>
      </w:pPr>
    </w:p>
    <w:p w:rsidR="00C76263" w:rsidRPr="00B75610" w:rsidRDefault="00C76263" w:rsidP="00C76263">
      <w:pPr>
        <w:spacing w:line="276" w:lineRule="auto"/>
        <w:jc w:val="both"/>
        <w:rPr>
          <w:b/>
          <w:sz w:val="20"/>
          <w:szCs w:val="20"/>
        </w:rPr>
      </w:pPr>
      <w:r w:rsidRPr="00B75610">
        <w:rPr>
          <w:b/>
          <w:sz w:val="20"/>
          <w:szCs w:val="20"/>
        </w:rPr>
        <w:t>13. Порядок проведения открытого запроса котировок в электронной форме</w:t>
      </w:r>
    </w:p>
    <w:p w:rsidR="00C76263" w:rsidRPr="00B75610" w:rsidRDefault="00C76263" w:rsidP="00C76263">
      <w:pPr>
        <w:pStyle w:val="af7"/>
        <w:numPr>
          <w:ilvl w:val="1"/>
          <w:numId w:val="4"/>
        </w:numPr>
        <w:tabs>
          <w:tab w:val="left" w:pos="567"/>
        </w:tabs>
        <w:spacing w:line="276" w:lineRule="auto"/>
        <w:ind w:left="0" w:firstLine="0"/>
        <w:jc w:val="both"/>
        <w:rPr>
          <w:sz w:val="20"/>
          <w:szCs w:val="20"/>
        </w:rPr>
      </w:pPr>
      <w:r w:rsidRPr="00B75610">
        <w:rPr>
          <w:sz w:val="20"/>
          <w:szCs w:val="20"/>
        </w:rPr>
        <w:t>Информация о проведении запроса котировок в электронной форме размещается Заказчиком в ЕИС и на ЭТП.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C76263" w:rsidRPr="00B75610" w:rsidRDefault="00C76263" w:rsidP="00C76263">
      <w:pPr>
        <w:pStyle w:val="af7"/>
        <w:numPr>
          <w:ilvl w:val="1"/>
          <w:numId w:val="4"/>
        </w:numPr>
        <w:tabs>
          <w:tab w:val="left" w:pos="0"/>
          <w:tab w:val="left" w:pos="567"/>
        </w:tabs>
        <w:spacing w:line="276" w:lineRule="auto"/>
        <w:ind w:left="0" w:firstLine="0"/>
        <w:jc w:val="both"/>
        <w:rPr>
          <w:sz w:val="20"/>
          <w:szCs w:val="20"/>
        </w:rPr>
      </w:pPr>
      <w:r w:rsidRPr="00B75610">
        <w:rPr>
          <w:sz w:val="20"/>
          <w:szCs w:val="20"/>
        </w:rPr>
        <w:t>В случае внесения изменений в извещение  о запросе котировок в электронной форме, срок подачи заявок пр</w:t>
      </w:r>
      <w:r w:rsidRPr="00B75610">
        <w:rPr>
          <w:sz w:val="20"/>
          <w:szCs w:val="20"/>
        </w:rPr>
        <w:t>о</w:t>
      </w:r>
      <w:r w:rsidRPr="00B75610">
        <w:rPr>
          <w:sz w:val="20"/>
          <w:szCs w:val="20"/>
        </w:rPr>
        <w:t>длевается Заказчиком так, чтобы со дня размещения внесенных изменений до даты окончания подачи заявок на участие запросе котировок в электронной форме срок составлял не менее чем 3 (три) рабочих дня.</w:t>
      </w:r>
      <w:r w:rsidRPr="00B75610">
        <w:rPr>
          <w:rFonts w:eastAsiaTheme="minorHAnsi"/>
          <w:sz w:val="20"/>
          <w:szCs w:val="20"/>
          <w:lang w:eastAsia="en-US"/>
        </w:rPr>
        <w:t xml:space="preserve"> </w:t>
      </w:r>
      <w:proofErr w:type="gramStart"/>
      <w:r w:rsidRPr="00B75610">
        <w:rPr>
          <w:sz w:val="20"/>
          <w:szCs w:val="20"/>
        </w:rPr>
        <w:t>В течение одного часа с м</w:t>
      </w:r>
      <w:r w:rsidRPr="00B75610">
        <w:rPr>
          <w:sz w:val="20"/>
          <w:szCs w:val="20"/>
        </w:rPr>
        <w:t>о</w:t>
      </w:r>
      <w:r w:rsidRPr="00B75610">
        <w:rPr>
          <w:sz w:val="20"/>
          <w:szCs w:val="20"/>
        </w:rPr>
        <w:t>мента размещения в единой информационной системе изменений извещения о проведении запроса котировок в эле</w:t>
      </w:r>
      <w:r w:rsidRPr="00B75610">
        <w:rPr>
          <w:sz w:val="20"/>
          <w:szCs w:val="20"/>
        </w:rPr>
        <w:t>к</w:t>
      </w:r>
      <w:r w:rsidRPr="00B75610">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C76263" w:rsidRPr="00B75610" w:rsidRDefault="00C76263" w:rsidP="00C76263">
      <w:pPr>
        <w:pStyle w:val="af7"/>
        <w:numPr>
          <w:ilvl w:val="1"/>
          <w:numId w:val="4"/>
        </w:numPr>
        <w:tabs>
          <w:tab w:val="left" w:pos="0"/>
          <w:tab w:val="left" w:pos="567"/>
        </w:tabs>
        <w:spacing w:line="276" w:lineRule="auto"/>
        <w:ind w:left="0" w:firstLine="0"/>
        <w:jc w:val="both"/>
        <w:rPr>
          <w:sz w:val="20"/>
          <w:szCs w:val="20"/>
        </w:rPr>
      </w:pPr>
      <w:r w:rsidRPr="00B75610">
        <w:rPr>
          <w:sz w:val="20"/>
          <w:szCs w:val="20"/>
        </w:rPr>
        <w:t>Разъяснения положений извещения о проведении запроса котировок в электронной форме могут быть даны З</w:t>
      </w:r>
      <w:r w:rsidRPr="00B75610">
        <w:rPr>
          <w:sz w:val="20"/>
          <w:szCs w:val="20"/>
        </w:rPr>
        <w:t>а</w:t>
      </w:r>
      <w:r w:rsidRPr="00B75610">
        <w:rPr>
          <w:sz w:val="20"/>
          <w:szCs w:val="20"/>
        </w:rPr>
        <w:t xml:space="preserve">казчиком </w:t>
      </w:r>
      <w:proofErr w:type="gramStart"/>
      <w:r w:rsidRPr="00B75610">
        <w:rPr>
          <w:sz w:val="20"/>
          <w:szCs w:val="20"/>
        </w:rPr>
        <w:t>по собственной инициативе в любое время до даты окончания срока подачи заявок на участие в запросе</w:t>
      </w:r>
      <w:proofErr w:type="gramEnd"/>
      <w:r w:rsidRPr="00B75610">
        <w:rPr>
          <w:sz w:val="20"/>
          <w:szCs w:val="20"/>
        </w:rPr>
        <w:t xml:space="preserve"> кот</w:t>
      </w:r>
      <w:r w:rsidRPr="00B75610">
        <w:rPr>
          <w:sz w:val="20"/>
          <w:szCs w:val="20"/>
        </w:rPr>
        <w:t>и</w:t>
      </w:r>
      <w:r w:rsidRPr="00B75610">
        <w:rPr>
          <w:sz w:val="20"/>
          <w:szCs w:val="20"/>
        </w:rPr>
        <w:t>ровок. В течение трех дней со дня подписания указанных разъяснений уполномоченным лицом Заказчика, но не поз</w:t>
      </w:r>
      <w:r w:rsidRPr="00B75610">
        <w:rPr>
          <w:sz w:val="20"/>
          <w:szCs w:val="20"/>
        </w:rPr>
        <w:t>д</w:t>
      </w:r>
      <w:r w:rsidRPr="00B75610">
        <w:rPr>
          <w:sz w:val="20"/>
          <w:szCs w:val="20"/>
        </w:rPr>
        <w:t>нее даты окончания срока подачи заявок на участие в запросе котировок в электронной форме, такие разъяснения ра</w:t>
      </w:r>
      <w:r w:rsidRPr="00B75610">
        <w:rPr>
          <w:sz w:val="20"/>
          <w:szCs w:val="20"/>
        </w:rPr>
        <w:t>з</w:t>
      </w:r>
      <w:r w:rsidRPr="00B75610">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C76263" w:rsidRPr="00B75610" w:rsidRDefault="00C76263" w:rsidP="00C76263">
      <w:pPr>
        <w:pStyle w:val="af7"/>
        <w:numPr>
          <w:ilvl w:val="1"/>
          <w:numId w:val="4"/>
        </w:numPr>
        <w:tabs>
          <w:tab w:val="left" w:pos="567"/>
        </w:tabs>
        <w:spacing w:line="276" w:lineRule="auto"/>
        <w:ind w:left="0" w:firstLine="0"/>
        <w:jc w:val="both"/>
        <w:rPr>
          <w:sz w:val="20"/>
          <w:szCs w:val="20"/>
        </w:rPr>
      </w:pPr>
      <w:r w:rsidRPr="00B75610">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B75610">
        <w:rPr>
          <w:sz w:val="20"/>
          <w:szCs w:val="20"/>
        </w:rPr>
        <w:t>з</w:t>
      </w:r>
      <w:r w:rsidRPr="00B75610">
        <w:rPr>
          <w:sz w:val="20"/>
          <w:szCs w:val="20"/>
        </w:rPr>
        <w:t>мещается в единой информационной системе в день принятия такого решения и в течения одного часа с момента ра</w:t>
      </w:r>
      <w:r w:rsidRPr="00B75610">
        <w:rPr>
          <w:sz w:val="20"/>
          <w:szCs w:val="20"/>
        </w:rPr>
        <w:t>з</w:t>
      </w:r>
      <w:r w:rsidRPr="00B75610">
        <w:rPr>
          <w:sz w:val="20"/>
          <w:szCs w:val="20"/>
        </w:rPr>
        <w:t>мещения в единой информационной системе размещается оператором электронной площадки на электронной площа</w:t>
      </w:r>
      <w:r w:rsidRPr="00B75610">
        <w:rPr>
          <w:sz w:val="20"/>
          <w:szCs w:val="20"/>
        </w:rPr>
        <w:t>д</w:t>
      </w:r>
      <w:r w:rsidRPr="00B75610">
        <w:rPr>
          <w:sz w:val="20"/>
          <w:szCs w:val="20"/>
        </w:rPr>
        <w:t>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C76263" w:rsidRPr="00B75610" w:rsidRDefault="00C76263" w:rsidP="00C76263">
      <w:pPr>
        <w:pStyle w:val="af7"/>
        <w:numPr>
          <w:ilvl w:val="1"/>
          <w:numId w:val="4"/>
        </w:numPr>
        <w:tabs>
          <w:tab w:val="left" w:pos="567"/>
        </w:tabs>
        <w:spacing w:line="276" w:lineRule="auto"/>
        <w:ind w:left="0" w:firstLine="0"/>
        <w:jc w:val="both"/>
        <w:rPr>
          <w:sz w:val="20"/>
          <w:szCs w:val="20"/>
        </w:rPr>
      </w:pPr>
      <w:r w:rsidRPr="00B75610">
        <w:rPr>
          <w:sz w:val="20"/>
          <w:szCs w:val="20"/>
        </w:rPr>
        <w:t xml:space="preserve">Участники запроса котировок в электронной форме подают заявки в сроки и в порядке, определенном в </w:t>
      </w:r>
      <w:hyperlink w:anchor="_РАЗДЕЛ_1._ИНФОРМАЦИОННАЯ" w:history="1">
        <w:r w:rsidRPr="00B75610">
          <w:rPr>
            <w:rStyle w:val="a8"/>
            <w:sz w:val="20"/>
            <w:szCs w:val="20"/>
          </w:rPr>
          <w:t xml:space="preserve">Разделе </w:t>
        </w:r>
      </w:hyperlink>
      <w:r w:rsidRPr="00B75610">
        <w:rPr>
          <w:rStyle w:val="a8"/>
          <w:sz w:val="20"/>
          <w:szCs w:val="20"/>
        </w:rPr>
        <w:t>12</w:t>
      </w:r>
      <w:r w:rsidRPr="00B75610">
        <w:rPr>
          <w:sz w:val="20"/>
          <w:szCs w:val="20"/>
        </w:rPr>
        <w:t xml:space="preserve"> настоящего извещения.</w:t>
      </w:r>
    </w:p>
    <w:p w:rsidR="00C76263" w:rsidRPr="00B75610" w:rsidRDefault="00C76263" w:rsidP="00C76263">
      <w:pPr>
        <w:pStyle w:val="af7"/>
        <w:numPr>
          <w:ilvl w:val="1"/>
          <w:numId w:val="4"/>
        </w:numPr>
        <w:tabs>
          <w:tab w:val="left" w:pos="0"/>
          <w:tab w:val="left" w:pos="567"/>
        </w:tabs>
        <w:spacing w:line="276" w:lineRule="auto"/>
        <w:ind w:left="0" w:firstLine="0"/>
        <w:jc w:val="both"/>
        <w:rPr>
          <w:sz w:val="20"/>
          <w:szCs w:val="20"/>
        </w:rPr>
      </w:pPr>
      <w:r w:rsidRPr="00B75610">
        <w:rPr>
          <w:sz w:val="20"/>
          <w:szCs w:val="20"/>
        </w:rPr>
        <w:t>В день, следующий за днем окончания подачи заявок на участие в запросе котировок в электронной форме, Ед</w:t>
      </w:r>
      <w:r w:rsidRPr="00B75610">
        <w:rPr>
          <w:sz w:val="20"/>
          <w:szCs w:val="20"/>
        </w:rPr>
        <w:t>и</w:t>
      </w:r>
      <w:r w:rsidRPr="00B75610">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B75610">
          <w:rPr>
            <w:rStyle w:val="a8"/>
            <w:sz w:val="20"/>
            <w:szCs w:val="20"/>
          </w:rPr>
          <w:t xml:space="preserve">Разделом </w:t>
        </w:r>
      </w:hyperlink>
      <w:r w:rsidRPr="00B75610">
        <w:rPr>
          <w:rStyle w:val="a8"/>
          <w:sz w:val="20"/>
          <w:szCs w:val="20"/>
        </w:rPr>
        <w:t>10</w:t>
      </w:r>
      <w:r w:rsidRPr="00B75610">
        <w:rPr>
          <w:sz w:val="20"/>
          <w:szCs w:val="20"/>
        </w:rPr>
        <w:t xml:space="preserve"> настоящего извещения, а также: </w:t>
      </w:r>
    </w:p>
    <w:p w:rsidR="00C76263" w:rsidRPr="00B75610" w:rsidRDefault="00C76263" w:rsidP="00C76263">
      <w:pPr>
        <w:tabs>
          <w:tab w:val="left" w:pos="1276"/>
        </w:tabs>
        <w:spacing w:line="276" w:lineRule="auto"/>
        <w:ind w:left="1069"/>
        <w:jc w:val="both"/>
        <w:rPr>
          <w:sz w:val="20"/>
          <w:szCs w:val="20"/>
        </w:rPr>
      </w:pPr>
      <w:r w:rsidRPr="00B75610">
        <w:rPr>
          <w:sz w:val="20"/>
          <w:szCs w:val="20"/>
        </w:rPr>
        <w:t>- представление документов и информации, предусмотренных извещением о проведении запроса котир</w:t>
      </w:r>
      <w:r w:rsidRPr="00B75610">
        <w:rPr>
          <w:sz w:val="20"/>
          <w:szCs w:val="20"/>
        </w:rPr>
        <w:t>о</w:t>
      </w:r>
      <w:r w:rsidRPr="00B75610">
        <w:rPr>
          <w:sz w:val="20"/>
          <w:szCs w:val="20"/>
        </w:rPr>
        <w:t>вок в электронной форме;</w:t>
      </w:r>
    </w:p>
    <w:p w:rsidR="00C76263" w:rsidRPr="00B75610" w:rsidRDefault="00C76263" w:rsidP="00C76263">
      <w:pPr>
        <w:tabs>
          <w:tab w:val="left" w:pos="1276"/>
        </w:tabs>
        <w:spacing w:line="276" w:lineRule="auto"/>
        <w:ind w:left="1069"/>
        <w:jc w:val="both"/>
        <w:rPr>
          <w:sz w:val="20"/>
          <w:szCs w:val="20"/>
        </w:rPr>
      </w:pPr>
      <w:r w:rsidRPr="00B75610">
        <w:rPr>
          <w:sz w:val="20"/>
          <w:szCs w:val="20"/>
        </w:rPr>
        <w:t>- соответствие указанных документов и информации требованиям, установленным извещением о провед</w:t>
      </w:r>
      <w:r w:rsidRPr="00B75610">
        <w:rPr>
          <w:sz w:val="20"/>
          <w:szCs w:val="20"/>
        </w:rPr>
        <w:t>е</w:t>
      </w:r>
      <w:r w:rsidRPr="00B75610">
        <w:rPr>
          <w:sz w:val="20"/>
          <w:szCs w:val="20"/>
        </w:rPr>
        <w:t>нии запроса котировок в электронной форме;</w:t>
      </w:r>
    </w:p>
    <w:p w:rsidR="00C76263" w:rsidRPr="00B75610" w:rsidRDefault="00C76263" w:rsidP="00C76263">
      <w:pPr>
        <w:tabs>
          <w:tab w:val="left" w:pos="1276"/>
        </w:tabs>
        <w:spacing w:line="276" w:lineRule="auto"/>
        <w:ind w:left="1069"/>
        <w:jc w:val="both"/>
        <w:rPr>
          <w:sz w:val="20"/>
          <w:szCs w:val="20"/>
        </w:rPr>
      </w:pPr>
      <w:proofErr w:type="gramStart"/>
      <w:r w:rsidRPr="00B75610">
        <w:rPr>
          <w:sz w:val="20"/>
          <w:szCs w:val="20"/>
        </w:rPr>
        <w:t>- наличие в указанных документах достоверной информации об участнике закупке и (или) о предлагаемых им товаре, работе, услуге;</w:t>
      </w:r>
      <w:proofErr w:type="gramEnd"/>
    </w:p>
    <w:p w:rsidR="00C76263" w:rsidRPr="00B75610" w:rsidRDefault="00C76263" w:rsidP="00C76263">
      <w:pPr>
        <w:tabs>
          <w:tab w:val="left" w:pos="1276"/>
        </w:tabs>
        <w:spacing w:line="276" w:lineRule="auto"/>
        <w:ind w:left="1069"/>
        <w:jc w:val="both"/>
        <w:rPr>
          <w:sz w:val="20"/>
          <w:szCs w:val="20"/>
        </w:rPr>
      </w:pPr>
      <w:r w:rsidRPr="00B75610">
        <w:rPr>
          <w:sz w:val="20"/>
          <w:szCs w:val="20"/>
        </w:rPr>
        <w:lastRenderedPageBreak/>
        <w:t>- соответствие участника закупки требованиям, установленным извещением о проведении запроса котир</w:t>
      </w:r>
      <w:r w:rsidRPr="00B75610">
        <w:rPr>
          <w:sz w:val="20"/>
          <w:szCs w:val="20"/>
        </w:rPr>
        <w:t>о</w:t>
      </w:r>
      <w:r w:rsidRPr="00B75610">
        <w:rPr>
          <w:sz w:val="20"/>
          <w:szCs w:val="20"/>
        </w:rPr>
        <w:t>вок в электронной форме.</w:t>
      </w:r>
    </w:p>
    <w:p w:rsidR="00C76263" w:rsidRPr="00B75610" w:rsidRDefault="00C76263" w:rsidP="00C76263">
      <w:pPr>
        <w:tabs>
          <w:tab w:val="left" w:pos="1276"/>
          <w:tab w:val="left" w:pos="5954"/>
        </w:tabs>
        <w:spacing w:line="276" w:lineRule="auto"/>
        <w:ind w:left="1069"/>
        <w:jc w:val="both"/>
        <w:rPr>
          <w:sz w:val="20"/>
          <w:szCs w:val="20"/>
        </w:rPr>
      </w:pPr>
      <w:r w:rsidRPr="00B75610">
        <w:rPr>
          <w:sz w:val="20"/>
          <w:szCs w:val="20"/>
        </w:rPr>
        <w:t xml:space="preserve">- </w:t>
      </w:r>
      <w:proofErr w:type="spellStart"/>
      <w:r w:rsidRPr="00B75610">
        <w:rPr>
          <w:sz w:val="20"/>
          <w:szCs w:val="20"/>
        </w:rPr>
        <w:t>непревышение</w:t>
      </w:r>
      <w:proofErr w:type="spellEnd"/>
      <w:r w:rsidRPr="00B75610">
        <w:rPr>
          <w:sz w:val="20"/>
          <w:szCs w:val="20"/>
        </w:rPr>
        <w:t xml:space="preserve"> цены, предлагаемой участником запроса котировок в электронной форме, установленной в настоящем Извещении начальной (максимальной) цены договора;</w:t>
      </w:r>
    </w:p>
    <w:p w:rsidR="00C76263" w:rsidRPr="00B75610" w:rsidRDefault="00C76263" w:rsidP="00C76263">
      <w:pPr>
        <w:tabs>
          <w:tab w:val="left" w:pos="1276"/>
        </w:tabs>
        <w:spacing w:line="276" w:lineRule="auto"/>
        <w:ind w:left="1069"/>
        <w:jc w:val="both"/>
        <w:rPr>
          <w:sz w:val="20"/>
          <w:szCs w:val="20"/>
        </w:rPr>
      </w:pPr>
      <w:r w:rsidRPr="00B75610">
        <w:rPr>
          <w:sz w:val="20"/>
          <w:szCs w:val="20"/>
        </w:rPr>
        <w:t xml:space="preserve">- поступление </w:t>
      </w:r>
      <w:proofErr w:type="gramStart"/>
      <w:r w:rsidRPr="00B75610">
        <w:rPr>
          <w:sz w:val="20"/>
          <w:szCs w:val="20"/>
        </w:rPr>
        <w:t>до даты рассмотрения заявок на участие в запросе котировок в электронной форме на счет</w:t>
      </w:r>
      <w:proofErr w:type="gramEnd"/>
      <w:r w:rsidRPr="00B75610">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C76263" w:rsidRPr="00B75610" w:rsidRDefault="00C76263" w:rsidP="00C76263">
      <w:pPr>
        <w:pStyle w:val="af7"/>
        <w:numPr>
          <w:ilvl w:val="1"/>
          <w:numId w:val="4"/>
        </w:numPr>
        <w:tabs>
          <w:tab w:val="left" w:pos="0"/>
          <w:tab w:val="left" w:pos="567"/>
        </w:tabs>
        <w:spacing w:line="276" w:lineRule="auto"/>
        <w:ind w:left="0" w:firstLine="0"/>
        <w:jc w:val="both"/>
        <w:rPr>
          <w:sz w:val="20"/>
          <w:szCs w:val="20"/>
        </w:rPr>
      </w:pPr>
      <w:r w:rsidRPr="00B75610">
        <w:rPr>
          <w:sz w:val="20"/>
          <w:szCs w:val="20"/>
        </w:rPr>
        <w:t xml:space="preserve">Заявка участника не допускается к участию в запросе котировок в электронной форме в случае несоответствия требованиям, установленным п. 13.6.  </w:t>
      </w:r>
      <w:hyperlink w:anchor="_РАЗДЕЛ_3._ПОРЯДОК" w:history="1">
        <w:r w:rsidRPr="00B75610">
          <w:rPr>
            <w:rStyle w:val="a8"/>
            <w:sz w:val="20"/>
            <w:szCs w:val="20"/>
          </w:rPr>
          <w:t>Раздела 13</w:t>
        </w:r>
      </w:hyperlink>
      <w:r w:rsidRPr="00B75610">
        <w:rPr>
          <w:sz w:val="20"/>
          <w:szCs w:val="20"/>
        </w:rPr>
        <w:t xml:space="preserve"> настоящего извещения.</w:t>
      </w:r>
    </w:p>
    <w:p w:rsidR="00C76263" w:rsidRPr="00B75610" w:rsidRDefault="00C76263" w:rsidP="00C76263">
      <w:pPr>
        <w:pStyle w:val="af7"/>
        <w:numPr>
          <w:ilvl w:val="1"/>
          <w:numId w:val="4"/>
        </w:numPr>
        <w:tabs>
          <w:tab w:val="left" w:pos="567"/>
        </w:tabs>
        <w:autoSpaceDE w:val="0"/>
        <w:autoSpaceDN w:val="0"/>
        <w:adjustRightInd w:val="0"/>
        <w:spacing w:line="276" w:lineRule="auto"/>
        <w:ind w:left="0" w:firstLine="0"/>
        <w:jc w:val="both"/>
        <w:rPr>
          <w:sz w:val="20"/>
          <w:szCs w:val="20"/>
        </w:rPr>
      </w:pPr>
      <w:r w:rsidRPr="00B75610">
        <w:rPr>
          <w:sz w:val="20"/>
          <w:szCs w:val="20"/>
        </w:rPr>
        <w:t>Порядок предоставления приоритета товаров российского происхождения, работ, услуг, выполняемых, оказ</w:t>
      </w:r>
      <w:r w:rsidRPr="00B75610">
        <w:rPr>
          <w:sz w:val="20"/>
          <w:szCs w:val="20"/>
        </w:rPr>
        <w:t>ы</w:t>
      </w:r>
      <w:r w:rsidRPr="00B75610">
        <w:rPr>
          <w:sz w:val="20"/>
          <w:szCs w:val="20"/>
        </w:rPr>
        <w:t>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определен Разделом 11 настоящего извещения.</w:t>
      </w:r>
    </w:p>
    <w:p w:rsidR="00C76263" w:rsidRPr="00B75610" w:rsidRDefault="00C76263" w:rsidP="00C76263">
      <w:pPr>
        <w:pStyle w:val="af7"/>
        <w:numPr>
          <w:ilvl w:val="1"/>
          <w:numId w:val="4"/>
        </w:numPr>
        <w:tabs>
          <w:tab w:val="left" w:pos="567"/>
        </w:tabs>
        <w:spacing w:line="276" w:lineRule="auto"/>
        <w:ind w:left="0" w:firstLine="0"/>
        <w:jc w:val="both"/>
        <w:rPr>
          <w:sz w:val="20"/>
          <w:szCs w:val="20"/>
        </w:rPr>
      </w:pPr>
      <w:r w:rsidRPr="00B75610">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p>
    <w:p w:rsidR="00C76263" w:rsidRPr="00B75610" w:rsidRDefault="00C76263" w:rsidP="00C76263">
      <w:pPr>
        <w:pStyle w:val="af7"/>
        <w:numPr>
          <w:ilvl w:val="1"/>
          <w:numId w:val="4"/>
        </w:numPr>
        <w:tabs>
          <w:tab w:val="left" w:pos="567"/>
        </w:tabs>
        <w:spacing w:line="276" w:lineRule="auto"/>
        <w:ind w:left="0" w:firstLine="0"/>
        <w:jc w:val="both"/>
        <w:rPr>
          <w:sz w:val="20"/>
          <w:szCs w:val="20"/>
        </w:rPr>
      </w:pPr>
      <w:r w:rsidRPr="00B75610">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B75610">
        <w:rPr>
          <w:sz w:val="20"/>
          <w:szCs w:val="20"/>
        </w:rPr>
        <w:t>о</w:t>
      </w:r>
      <w:r w:rsidRPr="00B75610">
        <w:rPr>
          <w:sz w:val="20"/>
          <w:szCs w:val="20"/>
        </w:rPr>
        <w:t xml:space="preserve">тировок в электронной форме. В случае если в нескольких заявках </w:t>
      </w:r>
      <w:proofErr w:type="gramStart"/>
      <w:r w:rsidRPr="00B75610">
        <w:rPr>
          <w:sz w:val="20"/>
          <w:szCs w:val="20"/>
        </w:rPr>
        <w:t>содержатся одинаковые ценовые предложения меньший порядковый номер присваивается</w:t>
      </w:r>
      <w:proofErr w:type="gramEnd"/>
      <w:r w:rsidRPr="00B75610">
        <w:rPr>
          <w:sz w:val="20"/>
          <w:szCs w:val="20"/>
        </w:rPr>
        <w:t xml:space="preserve"> заявке, которая поступила ранее других.</w:t>
      </w:r>
    </w:p>
    <w:p w:rsidR="00C76263" w:rsidRPr="00B75610" w:rsidRDefault="00C76263" w:rsidP="00C76263">
      <w:pPr>
        <w:pStyle w:val="af7"/>
        <w:numPr>
          <w:ilvl w:val="1"/>
          <w:numId w:val="4"/>
        </w:numPr>
        <w:tabs>
          <w:tab w:val="left" w:pos="567"/>
        </w:tabs>
        <w:spacing w:line="276" w:lineRule="auto"/>
        <w:ind w:left="0" w:firstLine="0"/>
        <w:jc w:val="both"/>
        <w:rPr>
          <w:sz w:val="20"/>
          <w:szCs w:val="20"/>
        </w:rPr>
      </w:pPr>
      <w:r w:rsidRPr="00B75610">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B75610">
        <w:rPr>
          <w:sz w:val="20"/>
          <w:szCs w:val="20"/>
        </w:rPr>
        <w:t>о</w:t>
      </w:r>
      <w:r w:rsidRPr="00B75610">
        <w:rPr>
          <w:sz w:val="20"/>
          <w:szCs w:val="20"/>
        </w:rPr>
        <w:t xml:space="preserve">явшимся. Указанная заявка рассматривается в порядке, установленном Положением о закупке. </w:t>
      </w:r>
      <w:proofErr w:type="gramStart"/>
      <w:r w:rsidRPr="00B75610">
        <w:rPr>
          <w:sz w:val="20"/>
          <w:szCs w:val="20"/>
        </w:rPr>
        <w:t>В случае если такая з</w:t>
      </w:r>
      <w:r w:rsidRPr="00B75610">
        <w:rPr>
          <w:sz w:val="20"/>
          <w:szCs w:val="20"/>
        </w:rPr>
        <w:t>а</w:t>
      </w:r>
      <w:r w:rsidRPr="00B75610">
        <w:rPr>
          <w:sz w:val="20"/>
          <w:szCs w:val="20"/>
        </w:rPr>
        <w:t>явка соответствует требованиям и условиям, предусмотренным извещением о проведении запроса котировок в эле</w:t>
      </w:r>
      <w:r w:rsidRPr="00B75610">
        <w:rPr>
          <w:sz w:val="20"/>
          <w:szCs w:val="20"/>
        </w:rPr>
        <w:t>к</w:t>
      </w:r>
      <w:r w:rsidRPr="00B75610">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B75610">
        <w:rPr>
          <w:sz w:val="20"/>
          <w:szCs w:val="20"/>
        </w:rPr>
        <w:t>о</w:t>
      </w:r>
      <w:r w:rsidRPr="00B75610">
        <w:rPr>
          <w:sz w:val="20"/>
          <w:szCs w:val="20"/>
        </w:rPr>
        <w:t>женных участником закупки в заявке на участие в запросе котировок в электронной форме, в проект договора, прил</w:t>
      </w:r>
      <w:r w:rsidRPr="00B75610">
        <w:rPr>
          <w:sz w:val="20"/>
          <w:szCs w:val="20"/>
        </w:rPr>
        <w:t>а</w:t>
      </w:r>
      <w:r w:rsidRPr="00B75610">
        <w:rPr>
          <w:sz w:val="20"/>
          <w:szCs w:val="20"/>
        </w:rPr>
        <w:t>гаемый к</w:t>
      </w:r>
      <w:proofErr w:type="gramEnd"/>
      <w:r w:rsidRPr="00B75610">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C76263" w:rsidRPr="00B75610" w:rsidRDefault="00C76263" w:rsidP="00C76263">
      <w:pPr>
        <w:pStyle w:val="af7"/>
        <w:numPr>
          <w:ilvl w:val="1"/>
          <w:numId w:val="4"/>
        </w:numPr>
        <w:tabs>
          <w:tab w:val="left" w:pos="567"/>
        </w:tabs>
        <w:spacing w:line="276" w:lineRule="auto"/>
        <w:ind w:left="0" w:firstLine="0"/>
        <w:jc w:val="both"/>
        <w:rPr>
          <w:sz w:val="20"/>
          <w:szCs w:val="20"/>
        </w:rPr>
      </w:pPr>
      <w:r w:rsidRPr="00B75610">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B75610">
        <w:rPr>
          <w:sz w:val="20"/>
          <w:szCs w:val="20"/>
        </w:rPr>
        <w:t>т</w:t>
      </w:r>
      <w:r w:rsidRPr="00B75610">
        <w:rPr>
          <w:sz w:val="20"/>
          <w:szCs w:val="20"/>
        </w:rPr>
        <w:t>ся несостоявшимся. Заказчик передает такому участнику проект договора, который составляется путем включения у</w:t>
      </w:r>
      <w:r w:rsidRPr="00B75610">
        <w:rPr>
          <w:sz w:val="20"/>
          <w:szCs w:val="20"/>
        </w:rPr>
        <w:t>с</w:t>
      </w:r>
      <w:r w:rsidRPr="00B75610">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B75610">
        <w:rPr>
          <w:sz w:val="20"/>
          <w:szCs w:val="20"/>
        </w:rPr>
        <w:t>а</w:t>
      </w:r>
      <w:r w:rsidRPr="00B75610">
        <w:rPr>
          <w:sz w:val="20"/>
          <w:szCs w:val="20"/>
        </w:rPr>
        <w:t>ключения договора.</w:t>
      </w:r>
    </w:p>
    <w:p w:rsidR="00C76263" w:rsidRPr="00B75610" w:rsidRDefault="00C76263" w:rsidP="00C76263">
      <w:pPr>
        <w:pStyle w:val="af7"/>
        <w:numPr>
          <w:ilvl w:val="1"/>
          <w:numId w:val="4"/>
        </w:numPr>
        <w:tabs>
          <w:tab w:val="left" w:pos="567"/>
        </w:tabs>
        <w:spacing w:line="276" w:lineRule="auto"/>
        <w:ind w:left="0" w:firstLine="0"/>
        <w:jc w:val="both"/>
        <w:rPr>
          <w:sz w:val="20"/>
          <w:szCs w:val="20"/>
        </w:rPr>
      </w:pPr>
      <w:r w:rsidRPr="00B75610">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C76263" w:rsidRPr="00B75610" w:rsidRDefault="00C76263" w:rsidP="00C76263">
      <w:pPr>
        <w:autoSpaceDE w:val="0"/>
        <w:autoSpaceDN w:val="0"/>
        <w:adjustRightInd w:val="0"/>
        <w:spacing w:line="276" w:lineRule="auto"/>
        <w:ind w:firstLine="540"/>
        <w:jc w:val="both"/>
        <w:rPr>
          <w:b/>
          <w:bCs/>
          <w:sz w:val="20"/>
          <w:szCs w:val="20"/>
        </w:rPr>
      </w:pPr>
    </w:p>
    <w:p w:rsidR="00C76263" w:rsidRPr="00B75610" w:rsidRDefault="00C76263" w:rsidP="00C76263">
      <w:pPr>
        <w:pStyle w:val="af7"/>
        <w:numPr>
          <w:ilvl w:val="0"/>
          <w:numId w:val="4"/>
        </w:numPr>
        <w:autoSpaceDE w:val="0"/>
        <w:autoSpaceDN w:val="0"/>
        <w:adjustRightInd w:val="0"/>
        <w:spacing w:line="276" w:lineRule="auto"/>
        <w:jc w:val="both"/>
        <w:rPr>
          <w:b/>
          <w:bCs/>
          <w:sz w:val="20"/>
          <w:szCs w:val="20"/>
        </w:rPr>
      </w:pPr>
      <w:r w:rsidRPr="00B75610">
        <w:rPr>
          <w:b/>
          <w:bCs/>
          <w:sz w:val="20"/>
          <w:szCs w:val="20"/>
        </w:rPr>
        <w:t>Порядок заключения и исполнения договора</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14.1.</w:t>
      </w:r>
      <w:r w:rsidRPr="00B75610">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Pr="00B75610">
        <w:rPr>
          <w:bCs/>
          <w:sz w:val="20"/>
          <w:szCs w:val="20"/>
        </w:rPr>
        <w:t>с даты размещения</w:t>
      </w:r>
      <w:proofErr w:type="gramEnd"/>
      <w:r w:rsidRPr="00B75610">
        <w:rPr>
          <w:bCs/>
          <w:sz w:val="20"/>
          <w:szCs w:val="20"/>
        </w:rPr>
        <w:t xml:space="preserve"> в единой информационной системе итогового протокола, составленного по результатам заку</w:t>
      </w:r>
      <w:r w:rsidRPr="00B75610">
        <w:rPr>
          <w:bCs/>
          <w:sz w:val="20"/>
          <w:szCs w:val="20"/>
        </w:rPr>
        <w:t>п</w:t>
      </w:r>
      <w:r w:rsidRPr="00B75610">
        <w:rPr>
          <w:bCs/>
          <w:sz w:val="20"/>
          <w:szCs w:val="20"/>
        </w:rPr>
        <w:t xml:space="preserve">ки. </w:t>
      </w:r>
      <w:proofErr w:type="gramStart"/>
      <w:r w:rsidRPr="00B75610">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Pr="00B75610">
        <w:rPr>
          <w:bCs/>
          <w:sz w:val="20"/>
          <w:szCs w:val="20"/>
        </w:rPr>
        <w:t>з</w:t>
      </w:r>
      <w:r w:rsidRPr="00B75610">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Pr="00B75610">
        <w:rPr>
          <w:bCs/>
          <w:sz w:val="20"/>
          <w:szCs w:val="20"/>
        </w:rPr>
        <w:t>й</w:t>
      </w:r>
      <w:r w:rsidRPr="00B75610">
        <w:rPr>
          <w:bCs/>
          <w:sz w:val="20"/>
          <w:szCs w:val="20"/>
        </w:rPr>
        <w:t>ствий (бездействия) Заказчика, комиссии, оператора электронной площадки.</w:t>
      </w:r>
      <w:proofErr w:type="gramEnd"/>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14.2.</w:t>
      </w:r>
      <w:r w:rsidRPr="00B75610">
        <w:rPr>
          <w:bCs/>
          <w:sz w:val="20"/>
          <w:szCs w:val="20"/>
        </w:rPr>
        <w:t xml:space="preserve"> В случае</w:t>
      </w:r>
      <w:proofErr w:type="gramStart"/>
      <w:r w:rsidRPr="00B75610">
        <w:rPr>
          <w:bCs/>
          <w:sz w:val="20"/>
          <w:szCs w:val="20"/>
        </w:rPr>
        <w:t>,</w:t>
      </w:r>
      <w:proofErr w:type="gramEnd"/>
      <w:r w:rsidRPr="00B75610">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Pr="00B75610">
        <w:rPr>
          <w:bCs/>
          <w:sz w:val="20"/>
          <w:szCs w:val="20"/>
        </w:rPr>
        <w:t>е</w:t>
      </w:r>
      <w:r w:rsidRPr="00B75610">
        <w:rPr>
          <w:bCs/>
          <w:sz w:val="20"/>
          <w:szCs w:val="20"/>
        </w:rPr>
        <w:t>дующий обмен электронными документами между Заказчиком и участником закупки при заключении договора осущ</w:t>
      </w:r>
      <w:r w:rsidRPr="00B75610">
        <w:rPr>
          <w:bCs/>
          <w:sz w:val="20"/>
          <w:szCs w:val="20"/>
        </w:rPr>
        <w:t>е</w:t>
      </w:r>
      <w:r w:rsidRPr="00B75610">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14.3.</w:t>
      </w:r>
      <w:r w:rsidRPr="00B75610">
        <w:rPr>
          <w:bCs/>
          <w:sz w:val="20"/>
          <w:szCs w:val="20"/>
        </w:rPr>
        <w:t xml:space="preserve"> Договор с участником закупки, обязанным заключить договор, заключается после предоставления таким участн</w:t>
      </w:r>
      <w:r w:rsidRPr="00B75610">
        <w:rPr>
          <w:bCs/>
          <w:sz w:val="20"/>
          <w:szCs w:val="20"/>
        </w:rPr>
        <w:t>и</w:t>
      </w:r>
      <w:r w:rsidRPr="00B75610">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lastRenderedPageBreak/>
        <w:t>14.4.</w:t>
      </w:r>
      <w:r w:rsidRPr="00B75610">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Pr="00B75610">
        <w:rPr>
          <w:bCs/>
          <w:sz w:val="20"/>
          <w:szCs w:val="20"/>
        </w:rPr>
        <w:t>а</w:t>
      </w:r>
      <w:r w:rsidRPr="00B75610">
        <w:rPr>
          <w:bCs/>
          <w:sz w:val="20"/>
          <w:szCs w:val="20"/>
        </w:rPr>
        <w:t>стник признается уклонившимся от заключения договора. В случае уклонения участника закупки от заключения дог</w:t>
      </w:r>
      <w:r w:rsidRPr="00B75610">
        <w:rPr>
          <w:bCs/>
          <w:sz w:val="20"/>
          <w:szCs w:val="20"/>
        </w:rPr>
        <w:t>о</w:t>
      </w:r>
      <w:r w:rsidRPr="00B75610">
        <w:rPr>
          <w:bCs/>
          <w:sz w:val="20"/>
          <w:szCs w:val="20"/>
        </w:rPr>
        <w:t>вора внесенное обеспечение оферты не возвращается (если требование о предоставлении обеспечения оферты было предусмотрено Заказчиком в Извещении о закупке).</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14.5.</w:t>
      </w:r>
      <w:r w:rsidRPr="00B75610">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14.6.</w:t>
      </w:r>
      <w:r w:rsidRPr="00B75610">
        <w:rPr>
          <w:bCs/>
          <w:sz w:val="20"/>
          <w:szCs w:val="20"/>
        </w:rPr>
        <w:t xml:space="preserve"> </w:t>
      </w:r>
      <w:proofErr w:type="gramStart"/>
      <w:r w:rsidRPr="00B75610">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Pr="00B75610">
        <w:rPr>
          <w:bCs/>
          <w:sz w:val="20"/>
          <w:szCs w:val="20"/>
        </w:rPr>
        <w:t>о</w:t>
      </w:r>
      <w:r w:rsidRPr="00B75610">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14.7.</w:t>
      </w:r>
      <w:r w:rsidRPr="00B75610">
        <w:rPr>
          <w:bCs/>
          <w:sz w:val="20"/>
          <w:szCs w:val="20"/>
        </w:rPr>
        <w:t xml:space="preserve"> При заключении и исполнении договора не допускается изменение его условий по сравнению с </w:t>
      </w:r>
      <w:proofErr w:type="gramStart"/>
      <w:r w:rsidRPr="00B75610">
        <w:rPr>
          <w:bCs/>
          <w:sz w:val="20"/>
          <w:szCs w:val="20"/>
        </w:rPr>
        <w:t>указанными</w:t>
      </w:r>
      <w:proofErr w:type="gramEnd"/>
      <w:r w:rsidRPr="00B75610">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14.8.</w:t>
      </w:r>
      <w:r w:rsidRPr="00B75610">
        <w:rPr>
          <w:bCs/>
          <w:sz w:val="20"/>
          <w:szCs w:val="20"/>
        </w:rPr>
        <w:t xml:space="preserve"> При заключении договора между Заказчиком и участником закупки, обязанным заключить договор, могут пров</w:t>
      </w:r>
      <w:r w:rsidRPr="00B75610">
        <w:rPr>
          <w:bCs/>
          <w:sz w:val="20"/>
          <w:szCs w:val="20"/>
        </w:rPr>
        <w:t>о</w:t>
      </w:r>
      <w:r w:rsidRPr="00B75610">
        <w:rPr>
          <w:bCs/>
          <w:sz w:val="20"/>
          <w:szCs w:val="20"/>
        </w:rPr>
        <w:t>диться преддоговорные переговоры (в том числе путем составления протоколов разногласий) по следующим аспектам:</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1) снижение цены договора без изменения количества товаров (объема работ, услуг);</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2) увеличение количества товаров (объема работ, услуг) не более чем на 30% (тридцать процентов) без увеличения ц</w:t>
      </w:r>
      <w:r w:rsidRPr="00B75610">
        <w:rPr>
          <w:bCs/>
          <w:sz w:val="20"/>
          <w:szCs w:val="20"/>
        </w:rPr>
        <w:t>е</w:t>
      </w:r>
      <w:r w:rsidRPr="00B75610">
        <w:rPr>
          <w:bCs/>
          <w:sz w:val="20"/>
          <w:szCs w:val="20"/>
        </w:rPr>
        <w:t>ны договора;</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4) уточнение сроков исполнения обязательств по договору, в случае если договор не был подписан в планируемые ср</w:t>
      </w:r>
      <w:r w:rsidRPr="00B75610">
        <w:rPr>
          <w:bCs/>
          <w:sz w:val="20"/>
          <w:szCs w:val="20"/>
        </w:rPr>
        <w:t>о</w:t>
      </w:r>
      <w:r w:rsidRPr="00B75610">
        <w:rPr>
          <w:bCs/>
          <w:sz w:val="20"/>
          <w:szCs w:val="20"/>
        </w:rPr>
        <w:t>ки в связи с рассмотрением жалобы, с административным производством, с судебным разбирательством и т.п.;</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5) включение условий, обусловленных изменениями законодательства Российской Федерации или предписаниями о</w:t>
      </w:r>
      <w:r w:rsidRPr="00B75610">
        <w:rPr>
          <w:bCs/>
          <w:sz w:val="20"/>
          <w:szCs w:val="20"/>
        </w:rPr>
        <w:t>р</w:t>
      </w:r>
      <w:r w:rsidRPr="00B75610">
        <w:rPr>
          <w:bCs/>
          <w:sz w:val="20"/>
          <w:szCs w:val="20"/>
        </w:rPr>
        <w:t>ганов государственной власти, органов местного самоуправления;</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6) уточнение условий договора, которые не были зафиксированы в Извещении о закупке и заявке лица, с которым з</w:t>
      </w:r>
      <w:r w:rsidRPr="00B75610">
        <w:rPr>
          <w:bCs/>
          <w:sz w:val="20"/>
          <w:szCs w:val="20"/>
        </w:rPr>
        <w:t>а</w:t>
      </w:r>
      <w:r w:rsidRPr="00B75610">
        <w:rPr>
          <w:bCs/>
          <w:sz w:val="20"/>
          <w:szCs w:val="20"/>
        </w:rPr>
        <w:t>ключается договор, при условии, что это не меняет существенные условия договора, а также условия, являвшиеся кр</w:t>
      </w:r>
      <w:r w:rsidRPr="00B75610">
        <w:rPr>
          <w:bCs/>
          <w:sz w:val="20"/>
          <w:szCs w:val="20"/>
        </w:rPr>
        <w:t>и</w:t>
      </w:r>
      <w:r w:rsidRPr="00B75610">
        <w:rPr>
          <w:bCs/>
          <w:sz w:val="20"/>
          <w:szCs w:val="20"/>
        </w:rPr>
        <w:t>териями оценки.</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14.9.</w:t>
      </w:r>
      <w:r w:rsidRPr="00B75610">
        <w:rPr>
          <w:bCs/>
          <w:sz w:val="20"/>
          <w:szCs w:val="20"/>
        </w:rPr>
        <w:t xml:space="preserve"> Преддоговорные переговоры должны входить в сроки заключения договоров. Результаты преддоговорных перег</w:t>
      </w:r>
      <w:r w:rsidRPr="00B75610">
        <w:rPr>
          <w:bCs/>
          <w:sz w:val="20"/>
          <w:szCs w:val="20"/>
        </w:rPr>
        <w:t>о</w:t>
      </w:r>
      <w:r w:rsidRPr="00B75610">
        <w:rPr>
          <w:bCs/>
          <w:sz w:val="20"/>
          <w:szCs w:val="20"/>
        </w:rPr>
        <w:t>воров должны быть учтены в итоговом тексте заключаемого договора.</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14.10.</w:t>
      </w:r>
      <w:r w:rsidRPr="00B75610">
        <w:rPr>
          <w:bCs/>
          <w:sz w:val="20"/>
          <w:szCs w:val="20"/>
        </w:rPr>
        <w:t xml:space="preserve"> </w:t>
      </w:r>
      <w:proofErr w:type="gramStart"/>
      <w:r w:rsidRPr="00B75610">
        <w:rPr>
          <w:bCs/>
          <w:sz w:val="20"/>
          <w:szCs w:val="20"/>
        </w:rPr>
        <w:t>В случае если Заказчиком в извещении о проведении запроса котировок были предусмотрены начальные ед</w:t>
      </w:r>
      <w:r w:rsidRPr="00B75610">
        <w:rPr>
          <w:bCs/>
          <w:sz w:val="20"/>
          <w:szCs w:val="20"/>
        </w:rPr>
        <w:t>и</w:t>
      </w:r>
      <w:r w:rsidRPr="00B75610">
        <w:rPr>
          <w:bCs/>
          <w:sz w:val="20"/>
          <w:szCs w:val="20"/>
        </w:rPr>
        <w:t>ничные расценки по отдельным товарам (работам, услугам), их этапам, группам и т.п., Заказчик включает соответс</w:t>
      </w:r>
      <w:r w:rsidRPr="00B75610">
        <w:rPr>
          <w:bCs/>
          <w:sz w:val="20"/>
          <w:szCs w:val="20"/>
        </w:rPr>
        <w:t>т</w:t>
      </w:r>
      <w:r w:rsidRPr="00B75610">
        <w:rPr>
          <w:bCs/>
          <w:sz w:val="20"/>
          <w:szCs w:val="20"/>
        </w:rPr>
        <w:t>вующие расценки в текст договора (в смету, спецификацию, иное приложение) с сохранением пропорционального с</w:t>
      </w:r>
      <w:r w:rsidRPr="00B75610">
        <w:rPr>
          <w:bCs/>
          <w:sz w:val="20"/>
          <w:szCs w:val="20"/>
        </w:rPr>
        <w:t>о</w:t>
      </w:r>
      <w:r w:rsidRPr="00B75610">
        <w:rPr>
          <w:bCs/>
          <w:sz w:val="20"/>
          <w:szCs w:val="20"/>
        </w:rPr>
        <w:t>отношения этих расценок путем применения к начальным единичным расценкам понижающего коэффициента.</w:t>
      </w:r>
      <w:proofErr w:type="gramEnd"/>
      <w:r w:rsidRPr="00B75610">
        <w:rPr>
          <w:bCs/>
          <w:sz w:val="20"/>
          <w:szCs w:val="20"/>
        </w:rPr>
        <w:t xml:space="preserve"> Пон</w:t>
      </w:r>
      <w:r w:rsidRPr="00B75610">
        <w:rPr>
          <w:bCs/>
          <w:sz w:val="20"/>
          <w:szCs w:val="20"/>
        </w:rPr>
        <w:t>и</w:t>
      </w:r>
      <w:r w:rsidRPr="00B75610">
        <w:rPr>
          <w:bCs/>
          <w:sz w:val="20"/>
          <w:szCs w:val="20"/>
        </w:rPr>
        <w:t>жающий коэффициент рассчитывается путем деления цены, предложенной в ходе проведения закупки участником з</w:t>
      </w:r>
      <w:r w:rsidRPr="00B75610">
        <w:rPr>
          <w:bCs/>
          <w:sz w:val="20"/>
          <w:szCs w:val="20"/>
        </w:rPr>
        <w:t>а</w:t>
      </w:r>
      <w:r w:rsidRPr="00B75610">
        <w:rPr>
          <w:bCs/>
          <w:sz w:val="20"/>
          <w:szCs w:val="20"/>
        </w:rPr>
        <w:t>купки, обязанным заключить договор, на начальную цену договора. Заказчик и поставщик вправе согласовать едини</w:t>
      </w:r>
      <w:r w:rsidRPr="00B75610">
        <w:rPr>
          <w:bCs/>
          <w:sz w:val="20"/>
          <w:szCs w:val="20"/>
        </w:rPr>
        <w:t>ч</w:t>
      </w:r>
      <w:r w:rsidRPr="00B75610">
        <w:rPr>
          <w:bCs/>
          <w:sz w:val="20"/>
          <w:szCs w:val="20"/>
        </w:rPr>
        <w:t>ные расценки и определить их иным способом, кроме случая, указанного в пункте 14.11 настоящего раздела.</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14.11.</w:t>
      </w:r>
      <w:r w:rsidRPr="00B75610">
        <w:rPr>
          <w:bCs/>
          <w:sz w:val="20"/>
          <w:szCs w:val="20"/>
        </w:rPr>
        <w:t xml:space="preserve"> </w:t>
      </w:r>
      <w:proofErr w:type="gramStart"/>
      <w:r w:rsidRPr="00B75610">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Pr="00B75610">
        <w:rPr>
          <w:bCs/>
          <w:sz w:val="20"/>
          <w:szCs w:val="20"/>
        </w:rPr>
        <w:t>и</w:t>
      </w:r>
      <w:r w:rsidRPr="00B75610">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Pr="00B75610">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Pr="00B75610">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Pr="00B75610">
        <w:rPr>
          <w:bCs/>
          <w:sz w:val="20"/>
          <w:szCs w:val="20"/>
        </w:rPr>
        <w:t>к</w:t>
      </w:r>
      <w:r w:rsidRPr="00B75610">
        <w:rPr>
          <w:bCs/>
          <w:sz w:val="20"/>
          <w:szCs w:val="20"/>
        </w:rPr>
        <w:t>симальной) цены договора).</w:t>
      </w:r>
      <w:proofErr w:type="gramEnd"/>
      <w:r w:rsidRPr="00B75610">
        <w:rPr>
          <w:bCs/>
          <w:sz w:val="20"/>
          <w:szCs w:val="20"/>
        </w:rPr>
        <w:t xml:space="preserve"> В этом случае предложение участника закупки о цене договора применяется для определ</w:t>
      </w:r>
      <w:r w:rsidRPr="00B75610">
        <w:rPr>
          <w:bCs/>
          <w:sz w:val="20"/>
          <w:szCs w:val="20"/>
        </w:rPr>
        <w:t>е</w:t>
      </w:r>
      <w:r w:rsidRPr="00B75610">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14.12.</w:t>
      </w:r>
      <w:r w:rsidRPr="00B75610">
        <w:rPr>
          <w:bCs/>
          <w:sz w:val="20"/>
          <w:szCs w:val="20"/>
        </w:rPr>
        <w:t xml:space="preserve"> Заказчик по согласованию с участником при исполнении договора вправе изменить (с учетом пункта 16 Полож</w:t>
      </w:r>
      <w:r w:rsidRPr="00B75610">
        <w:rPr>
          <w:bCs/>
          <w:sz w:val="20"/>
          <w:szCs w:val="20"/>
        </w:rPr>
        <w:t>е</w:t>
      </w:r>
      <w:r w:rsidRPr="00B75610">
        <w:rPr>
          <w:bCs/>
          <w:sz w:val="20"/>
          <w:szCs w:val="20"/>
        </w:rPr>
        <w:t>ния о закупке):</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1) предусмотренный договором объем закупаемой продукции не более чем на 30% (тридцать процентов). При увелич</w:t>
      </w:r>
      <w:r w:rsidRPr="00B75610">
        <w:rPr>
          <w:bCs/>
          <w:sz w:val="20"/>
          <w:szCs w:val="20"/>
        </w:rPr>
        <w:t>е</w:t>
      </w:r>
      <w:r w:rsidRPr="00B75610">
        <w:rPr>
          <w:bCs/>
          <w:sz w:val="20"/>
          <w:szCs w:val="20"/>
        </w:rPr>
        <w:t>нии объема закупаемой продукции Заказчик по согласованию с участником вправе изменить первоначальную цену д</w:t>
      </w:r>
      <w:r w:rsidRPr="00B75610">
        <w:rPr>
          <w:bCs/>
          <w:sz w:val="20"/>
          <w:szCs w:val="20"/>
        </w:rPr>
        <w:t>о</w:t>
      </w:r>
      <w:r w:rsidRPr="00B75610">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lastRenderedPageBreak/>
        <w:t>2) сроки исполнения обязательств по договору, в случае если необходимость изменения сроков вызвана обстоятельс</w:t>
      </w:r>
      <w:r w:rsidRPr="00B75610">
        <w:rPr>
          <w:bCs/>
          <w:sz w:val="20"/>
          <w:szCs w:val="20"/>
        </w:rPr>
        <w:t>т</w:t>
      </w:r>
      <w:r w:rsidRPr="00B75610">
        <w:rPr>
          <w:bCs/>
          <w:sz w:val="20"/>
          <w:szCs w:val="20"/>
        </w:rPr>
        <w:t>вами непреодолимой силы или просрочкой выполнения Заказчиком своих обязательств по договору;</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3) цену договора:</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 путем ее уменьшения без изменения иных условий исполнения договора,</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 в случаях, предусмотренных подпунктом 1 настоящего пункта, в случае инфляционного роста цен на основании пок</w:t>
      </w:r>
      <w:r w:rsidRPr="00B75610">
        <w:rPr>
          <w:bCs/>
          <w:sz w:val="20"/>
          <w:szCs w:val="20"/>
        </w:rPr>
        <w:t>а</w:t>
      </w:r>
      <w:r w:rsidRPr="00B75610">
        <w:rPr>
          <w:bCs/>
          <w:sz w:val="20"/>
          <w:szCs w:val="20"/>
        </w:rPr>
        <w:t>зателей прогнозного индекса дефлятора, публикуемого Министерством экономического развития Российской Федер</w:t>
      </w:r>
      <w:r w:rsidRPr="00B75610">
        <w:rPr>
          <w:bCs/>
          <w:sz w:val="20"/>
          <w:szCs w:val="20"/>
        </w:rPr>
        <w:t>а</w:t>
      </w:r>
      <w:r w:rsidRPr="00B75610">
        <w:rPr>
          <w:bCs/>
          <w:sz w:val="20"/>
          <w:szCs w:val="20"/>
        </w:rPr>
        <w:t>ции либо другими источниками информации, заслуживающими доверия,</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 в случае изменения в соответствии с законодательством Российской Федерации регулируемых государством цен (т</w:t>
      </w:r>
      <w:r w:rsidRPr="00B75610">
        <w:rPr>
          <w:bCs/>
          <w:sz w:val="20"/>
          <w:szCs w:val="20"/>
        </w:rPr>
        <w:t>а</w:t>
      </w:r>
      <w:r w:rsidRPr="00B75610">
        <w:rPr>
          <w:bCs/>
          <w:sz w:val="20"/>
          <w:szCs w:val="20"/>
        </w:rPr>
        <w:t>рифов),</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 в случае заключения договора энергоснабжения или купли-продажи электрической энергии с гарантирующим п</w:t>
      </w:r>
      <w:r w:rsidRPr="00B75610">
        <w:rPr>
          <w:bCs/>
          <w:sz w:val="20"/>
          <w:szCs w:val="20"/>
        </w:rPr>
        <w:t>о</w:t>
      </w:r>
      <w:r w:rsidRPr="00B75610">
        <w:rPr>
          <w:bCs/>
          <w:sz w:val="20"/>
          <w:szCs w:val="20"/>
        </w:rPr>
        <w:t>ставщиком электрической энергии;</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 xml:space="preserve">4) иные условия исполнения договора, если такое изменение договора допускается законом. </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14.13.</w:t>
      </w:r>
      <w:r w:rsidRPr="00B75610">
        <w:rPr>
          <w:bCs/>
          <w:sz w:val="20"/>
          <w:szCs w:val="20"/>
        </w:rPr>
        <w:t xml:space="preserve"> В случае</w:t>
      </w:r>
      <w:proofErr w:type="gramStart"/>
      <w:r w:rsidRPr="00B75610">
        <w:rPr>
          <w:bCs/>
          <w:sz w:val="20"/>
          <w:szCs w:val="20"/>
        </w:rPr>
        <w:t>,</w:t>
      </w:r>
      <w:proofErr w:type="gramEnd"/>
      <w:r w:rsidRPr="00B75610">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Pr="00B75610">
        <w:rPr>
          <w:bCs/>
          <w:sz w:val="20"/>
          <w:szCs w:val="20"/>
        </w:rPr>
        <w:t>е</w:t>
      </w:r>
      <w:r w:rsidRPr="00B75610">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14.14.</w:t>
      </w:r>
      <w:r w:rsidRPr="00B75610">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14.15.</w:t>
      </w:r>
      <w:r w:rsidRPr="00B75610">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Pr="00B75610">
        <w:rPr>
          <w:bCs/>
          <w:sz w:val="20"/>
          <w:szCs w:val="20"/>
        </w:rPr>
        <w:t>о</w:t>
      </w:r>
      <w:r w:rsidRPr="00B75610">
        <w:rPr>
          <w:bCs/>
          <w:sz w:val="20"/>
          <w:szCs w:val="20"/>
        </w:rPr>
        <w:t>исхождения, работам, услугам, выполняемым, оказываемым российскими лицами в порядке, предусмотренном пун</w:t>
      </w:r>
      <w:r w:rsidRPr="00B75610">
        <w:rPr>
          <w:bCs/>
          <w:sz w:val="20"/>
          <w:szCs w:val="20"/>
        </w:rPr>
        <w:t>к</w:t>
      </w:r>
      <w:r w:rsidRPr="00B75610">
        <w:rPr>
          <w:bCs/>
          <w:sz w:val="20"/>
          <w:szCs w:val="20"/>
        </w:rPr>
        <w:t xml:space="preserve">том 2 постановления Правительства Российской Федерации от 16 сентября 2016 г. № 925. </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В случае</w:t>
      </w:r>
      <w:proofErr w:type="gramStart"/>
      <w:r w:rsidRPr="00B75610">
        <w:rPr>
          <w:bCs/>
          <w:sz w:val="20"/>
          <w:szCs w:val="20"/>
        </w:rPr>
        <w:t>,</w:t>
      </w:r>
      <w:proofErr w:type="gramEnd"/>
      <w:r w:rsidRPr="00B75610">
        <w:rPr>
          <w:bCs/>
          <w:sz w:val="20"/>
          <w:szCs w:val="20"/>
        </w:rPr>
        <w:t xml:space="preserve"> если в закупке был предоставлен приоритет товарам российского происхождения, работам, услугам, выпо</w:t>
      </w:r>
      <w:r w:rsidRPr="00B75610">
        <w:rPr>
          <w:bCs/>
          <w:sz w:val="20"/>
          <w:szCs w:val="20"/>
        </w:rPr>
        <w:t>л</w:t>
      </w:r>
      <w:r w:rsidRPr="00B75610">
        <w:rPr>
          <w:bCs/>
          <w:sz w:val="20"/>
          <w:szCs w:val="20"/>
        </w:rPr>
        <w:t>няемым, оказываемым российскими лицами в порядке, предусмотренном пункта 2 постановления Правительства Ро</w:t>
      </w:r>
      <w:r w:rsidRPr="00B75610">
        <w:rPr>
          <w:bCs/>
          <w:sz w:val="20"/>
          <w:szCs w:val="20"/>
        </w:rPr>
        <w:t>с</w:t>
      </w:r>
      <w:r w:rsidRPr="00B75610">
        <w:rPr>
          <w:bCs/>
          <w:sz w:val="20"/>
          <w:szCs w:val="20"/>
        </w:rPr>
        <w:t>сийской Федерации от 16 сентября 2016 г. № 925, замена страны происхождения товаров допускается, когда в резул</w:t>
      </w:r>
      <w:r w:rsidRPr="00B75610">
        <w:rPr>
          <w:bCs/>
          <w:sz w:val="20"/>
          <w:szCs w:val="20"/>
        </w:rPr>
        <w:t>ь</w:t>
      </w:r>
      <w:r w:rsidRPr="00B75610">
        <w:rPr>
          <w:bCs/>
          <w:sz w:val="20"/>
          <w:szCs w:val="20"/>
        </w:rPr>
        <w:t>тате такой замены страной происхождения товаров будет являться Российская Федерация.</w:t>
      </w:r>
    </w:p>
    <w:p w:rsidR="00C76263" w:rsidRPr="00B75610" w:rsidRDefault="00C76263" w:rsidP="00C76263">
      <w:pPr>
        <w:autoSpaceDE w:val="0"/>
        <w:autoSpaceDN w:val="0"/>
        <w:adjustRightInd w:val="0"/>
        <w:spacing w:line="276" w:lineRule="auto"/>
        <w:jc w:val="both"/>
        <w:rPr>
          <w:bCs/>
          <w:sz w:val="20"/>
          <w:szCs w:val="20"/>
        </w:rPr>
      </w:pPr>
    </w:p>
    <w:p w:rsidR="00C76263" w:rsidRPr="00B75610" w:rsidRDefault="00C76263" w:rsidP="00C76263">
      <w:pPr>
        <w:tabs>
          <w:tab w:val="left" w:pos="3600"/>
        </w:tabs>
        <w:jc w:val="both"/>
        <w:rPr>
          <w:b/>
          <w:sz w:val="20"/>
          <w:szCs w:val="20"/>
        </w:rPr>
      </w:pPr>
      <w:r w:rsidRPr="00B75610">
        <w:rPr>
          <w:b/>
          <w:sz w:val="20"/>
          <w:szCs w:val="20"/>
        </w:rPr>
        <w:t>15. Приложения к извещению запроса котировок:</w:t>
      </w:r>
    </w:p>
    <w:p w:rsidR="00C76263" w:rsidRPr="00B75610" w:rsidRDefault="00C76263" w:rsidP="00C76263">
      <w:pPr>
        <w:ind w:firstLine="709"/>
        <w:rPr>
          <w:sz w:val="20"/>
          <w:szCs w:val="20"/>
        </w:rPr>
      </w:pPr>
      <w:r w:rsidRPr="00B75610">
        <w:rPr>
          <w:sz w:val="20"/>
          <w:szCs w:val="20"/>
        </w:rPr>
        <w:t>15.1. Приложение № 1 – Форма котировочной заявки.</w:t>
      </w:r>
    </w:p>
    <w:p w:rsidR="00C76263" w:rsidRPr="00B75610" w:rsidRDefault="00C76263" w:rsidP="00C76263">
      <w:pPr>
        <w:ind w:firstLine="709"/>
        <w:rPr>
          <w:sz w:val="20"/>
          <w:szCs w:val="20"/>
        </w:rPr>
      </w:pPr>
      <w:r w:rsidRPr="00B75610">
        <w:rPr>
          <w:sz w:val="20"/>
          <w:szCs w:val="20"/>
        </w:rPr>
        <w:t>15.2. Приложение № 2 – Ценовое предложение.</w:t>
      </w:r>
    </w:p>
    <w:p w:rsidR="00C76263" w:rsidRPr="00B75610" w:rsidRDefault="00C76263" w:rsidP="00C76263">
      <w:pPr>
        <w:ind w:firstLine="709"/>
        <w:rPr>
          <w:sz w:val="20"/>
          <w:szCs w:val="20"/>
        </w:rPr>
      </w:pPr>
      <w:r w:rsidRPr="00B75610">
        <w:rPr>
          <w:sz w:val="20"/>
          <w:szCs w:val="20"/>
        </w:rPr>
        <w:t>15.3. Приложение № 3 – Проект гражданско-правового договора (прикрепленный файл).</w:t>
      </w:r>
    </w:p>
    <w:p w:rsidR="00C76263" w:rsidRPr="00B75610" w:rsidRDefault="00C76263" w:rsidP="00C76263">
      <w:pPr>
        <w:ind w:firstLine="709"/>
        <w:rPr>
          <w:sz w:val="20"/>
          <w:szCs w:val="20"/>
        </w:rPr>
      </w:pPr>
    </w:p>
    <w:p w:rsidR="00C76263" w:rsidRPr="00B75610" w:rsidRDefault="00C76263" w:rsidP="00C76263">
      <w:pPr>
        <w:tabs>
          <w:tab w:val="left" w:pos="720"/>
        </w:tabs>
        <w:jc w:val="both"/>
        <w:rPr>
          <w:sz w:val="20"/>
          <w:szCs w:val="20"/>
          <w:u w:val="single"/>
        </w:rPr>
      </w:pPr>
      <w:r w:rsidRPr="00B75610">
        <w:rPr>
          <w:sz w:val="20"/>
          <w:szCs w:val="20"/>
          <w:u w:val="single"/>
        </w:rPr>
        <w:t>СОГЛАСОВАНО:</w:t>
      </w:r>
    </w:p>
    <w:p w:rsidR="00C76263" w:rsidRPr="00B75610" w:rsidRDefault="00506BFB" w:rsidP="00C76263">
      <w:pPr>
        <w:tabs>
          <w:tab w:val="left" w:pos="1716"/>
        </w:tabs>
        <w:ind w:firstLine="708"/>
        <w:jc w:val="both"/>
        <w:rPr>
          <w:sz w:val="20"/>
          <w:szCs w:val="20"/>
        </w:rPr>
      </w:pPr>
      <w:r w:rsidRPr="00B75610">
        <w:rPr>
          <w:sz w:val="20"/>
          <w:szCs w:val="20"/>
        </w:rPr>
        <w:tab/>
      </w:r>
      <w:r w:rsidRPr="00B75610">
        <w:rPr>
          <w:sz w:val="20"/>
          <w:szCs w:val="20"/>
        </w:rPr>
        <w:tab/>
      </w:r>
    </w:p>
    <w:p w:rsidR="000E3DC0" w:rsidRPr="00213E52" w:rsidRDefault="000E3DC0" w:rsidP="000E3DC0">
      <w:pPr>
        <w:tabs>
          <w:tab w:val="left" w:pos="720"/>
        </w:tabs>
        <w:spacing w:line="480" w:lineRule="auto"/>
        <w:jc w:val="both"/>
        <w:rPr>
          <w:sz w:val="20"/>
          <w:szCs w:val="20"/>
        </w:rPr>
      </w:pPr>
      <w:bookmarkStart w:id="1" w:name="_Toc511328201"/>
      <w:r>
        <w:rPr>
          <w:sz w:val="20"/>
          <w:szCs w:val="20"/>
        </w:rPr>
        <w:t>Первый проректор</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В.А. Иванов</w:t>
      </w:r>
    </w:p>
    <w:p w:rsidR="000E3DC0" w:rsidRDefault="000E3DC0" w:rsidP="000E3DC0">
      <w:pPr>
        <w:tabs>
          <w:tab w:val="left" w:pos="720"/>
        </w:tabs>
        <w:spacing w:line="480" w:lineRule="auto"/>
        <w:jc w:val="both"/>
        <w:rPr>
          <w:sz w:val="20"/>
          <w:szCs w:val="20"/>
        </w:rPr>
      </w:pPr>
      <w:r>
        <w:rPr>
          <w:sz w:val="20"/>
          <w:szCs w:val="20"/>
        </w:rPr>
        <w:t>Заместитель директора КУИЦ «Энергетика» БрГУ</w:t>
      </w:r>
      <w:r>
        <w:rPr>
          <w:sz w:val="20"/>
          <w:szCs w:val="20"/>
        </w:rPr>
        <w:tab/>
      </w:r>
      <w:r>
        <w:rPr>
          <w:sz w:val="20"/>
          <w:szCs w:val="20"/>
        </w:rPr>
        <w:tab/>
      </w:r>
      <w:r>
        <w:rPr>
          <w:sz w:val="20"/>
          <w:szCs w:val="20"/>
        </w:rPr>
        <w:tab/>
      </w:r>
      <w:r>
        <w:rPr>
          <w:sz w:val="20"/>
          <w:szCs w:val="20"/>
        </w:rPr>
        <w:tab/>
      </w:r>
      <w:r>
        <w:rPr>
          <w:sz w:val="20"/>
          <w:szCs w:val="20"/>
        </w:rPr>
        <w:tab/>
      </w:r>
      <w:r>
        <w:rPr>
          <w:sz w:val="20"/>
          <w:szCs w:val="20"/>
        </w:rPr>
        <w:tab/>
        <w:t>В.Н. Федя</w:t>
      </w:r>
      <w:r>
        <w:rPr>
          <w:sz w:val="20"/>
          <w:szCs w:val="20"/>
        </w:rPr>
        <w:t>е</w:t>
      </w:r>
      <w:r>
        <w:rPr>
          <w:sz w:val="20"/>
          <w:szCs w:val="20"/>
        </w:rPr>
        <w:t>ва</w:t>
      </w:r>
    </w:p>
    <w:p w:rsidR="000E3DC0" w:rsidRDefault="000E3DC0" w:rsidP="000E3DC0">
      <w:pPr>
        <w:tabs>
          <w:tab w:val="left" w:pos="720"/>
        </w:tabs>
        <w:spacing w:line="480" w:lineRule="auto"/>
        <w:jc w:val="both"/>
        <w:rPr>
          <w:sz w:val="20"/>
          <w:szCs w:val="20"/>
        </w:rPr>
      </w:pPr>
      <w:r>
        <w:rPr>
          <w:sz w:val="20"/>
          <w:szCs w:val="20"/>
        </w:rPr>
        <w:t>Главный бухгалтер КУИЦ «Энергетика» БрГУ</w:t>
      </w:r>
      <w:r>
        <w:rPr>
          <w:sz w:val="20"/>
          <w:szCs w:val="20"/>
        </w:rPr>
        <w:tab/>
      </w:r>
      <w:r w:rsidRPr="00213E52">
        <w:rPr>
          <w:sz w:val="20"/>
          <w:szCs w:val="20"/>
        </w:rPr>
        <w:tab/>
      </w:r>
      <w:r w:rsidRPr="00213E52">
        <w:rPr>
          <w:sz w:val="20"/>
          <w:szCs w:val="20"/>
        </w:rPr>
        <w:tab/>
      </w:r>
      <w:r>
        <w:rPr>
          <w:sz w:val="20"/>
          <w:szCs w:val="20"/>
        </w:rPr>
        <w:tab/>
      </w:r>
      <w:r w:rsidRPr="00213E52">
        <w:rPr>
          <w:sz w:val="20"/>
          <w:szCs w:val="20"/>
        </w:rPr>
        <w:tab/>
      </w:r>
      <w:r w:rsidRPr="00213E52">
        <w:rPr>
          <w:sz w:val="20"/>
          <w:szCs w:val="20"/>
        </w:rPr>
        <w:tab/>
      </w:r>
      <w:r w:rsidRPr="00213E52">
        <w:rPr>
          <w:sz w:val="20"/>
          <w:szCs w:val="20"/>
        </w:rPr>
        <w:tab/>
      </w:r>
      <w:r>
        <w:rPr>
          <w:sz w:val="20"/>
          <w:szCs w:val="20"/>
        </w:rPr>
        <w:t>Е.В. Коляда</w:t>
      </w:r>
    </w:p>
    <w:p w:rsidR="000E3DC0" w:rsidRPr="00213E52" w:rsidRDefault="000E3DC0" w:rsidP="000E3DC0">
      <w:pPr>
        <w:tabs>
          <w:tab w:val="left" w:pos="720"/>
        </w:tabs>
        <w:spacing w:line="480" w:lineRule="auto"/>
        <w:jc w:val="both"/>
        <w:rPr>
          <w:sz w:val="20"/>
          <w:szCs w:val="20"/>
        </w:rPr>
      </w:pPr>
      <w:r>
        <w:rPr>
          <w:sz w:val="20"/>
          <w:szCs w:val="20"/>
        </w:rPr>
        <w:t>Заведующий ЛКМ «</w:t>
      </w:r>
      <w:proofErr w:type="spellStart"/>
      <w:r>
        <w:rPr>
          <w:sz w:val="20"/>
          <w:szCs w:val="20"/>
        </w:rPr>
        <w:t>Братсктехэксперт</w:t>
      </w:r>
      <w:proofErr w:type="spellEnd"/>
      <w:r>
        <w:rPr>
          <w:sz w:val="20"/>
          <w:szCs w:val="20"/>
        </w:rPr>
        <w:t xml:space="preserve"> БрГУ»</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А.С. Огородников</w:t>
      </w:r>
    </w:p>
    <w:p w:rsidR="000E3DC0" w:rsidRDefault="000E3DC0" w:rsidP="000E3DC0">
      <w:pPr>
        <w:tabs>
          <w:tab w:val="left" w:pos="720"/>
        </w:tabs>
        <w:spacing w:line="480" w:lineRule="auto"/>
        <w:jc w:val="both"/>
        <w:rPr>
          <w:sz w:val="20"/>
          <w:szCs w:val="20"/>
        </w:rPr>
      </w:pPr>
      <w:r w:rsidRPr="00213E52">
        <w:rPr>
          <w:sz w:val="20"/>
          <w:szCs w:val="20"/>
        </w:rPr>
        <w:t>Начальник КС</w:t>
      </w:r>
      <w:r w:rsidRPr="00213E52">
        <w:rPr>
          <w:sz w:val="20"/>
          <w:szCs w:val="20"/>
        </w:rPr>
        <w:tab/>
      </w:r>
      <w:r w:rsidRPr="00213E52">
        <w:rPr>
          <w:sz w:val="20"/>
          <w:szCs w:val="20"/>
        </w:rPr>
        <w:tab/>
      </w:r>
      <w:r w:rsidRPr="00213E52">
        <w:rPr>
          <w:sz w:val="20"/>
          <w:szCs w:val="20"/>
        </w:rPr>
        <w:tab/>
      </w:r>
      <w:r w:rsidRPr="00213E52">
        <w:rPr>
          <w:sz w:val="20"/>
          <w:szCs w:val="20"/>
        </w:rPr>
        <w:tab/>
      </w:r>
      <w:r w:rsidRPr="00213E52">
        <w:rPr>
          <w:sz w:val="20"/>
          <w:szCs w:val="20"/>
        </w:rPr>
        <w:tab/>
      </w:r>
      <w:r w:rsidRPr="00213E52">
        <w:rPr>
          <w:sz w:val="20"/>
          <w:szCs w:val="20"/>
        </w:rPr>
        <w:tab/>
      </w:r>
      <w:r w:rsidRPr="00213E52">
        <w:rPr>
          <w:sz w:val="20"/>
          <w:szCs w:val="20"/>
        </w:rPr>
        <w:tab/>
      </w:r>
      <w:r>
        <w:rPr>
          <w:sz w:val="20"/>
          <w:szCs w:val="20"/>
        </w:rPr>
        <w:tab/>
      </w:r>
      <w:r w:rsidRPr="00213E52">
        <w:rPr>
          <w:sz w:val="20"/>
          <w:szCs w:val="20"/>
        </w:rPr>
        <w:tab/>
      </w:r>
      <w:r w:rsidRPr="00213E52">
        <w:rPr>
          <w:sz w:val="20"/>
          <w:szCs w:val="20"/>
        </w:rPr>
        <w:tab/>
      </w:r>
      <w:r w:rsidRPr="00213E52">
        <w:rPr>
          <w:sz w:val="20"/>
          <w:szCs w:val="20"/>
        </w:rPr>
        <w:tab/>
        <w:t>Г.Д. Лобова</w:t>
      </w:r>
    </w:p>
    <w:p w:rsidR="00506BFB" w:rsidRPr="00B75610" w:rsidRDefault="00506BFB"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Default="00B237E3" w:rsidP="00506BFB">
      <w:pPr>
        <w:tabs>
          <w:tab w:val="left" w:pos="720"/>
        </w:tabs>
        <w:jc w:val="both"/>
        <w:rPr>
          <w:sz w:val="20"/>
          <w:szCs w:val="20"/>
        </w:rPr>
      </w:pPr>
    </w:p>
    <w:p w:rsidR="002E56B8" w:rsidRDefault="002E56B8" w:rsidP="00506BFB">
      <w:pPr>
        <w:tabs>
          <w:tab w:val="left" w:pos="720"/>
        </w:tabs>
        <w:jc w:val="both"/>
        <w:rPr>
          <w:sz w:val="20"/>
          <w:szCs w:val="20"/>
        </w:rPr>
      </w:pPr>
    </w:p>
    <w:p w:rsidR="002E56B8" w:rsidRDefault="002E56B8" w:rsidP="00506BFB">
      <w:pPr>
        <w:tabs>
          <w:tab w:val="left" w:pos="720"/>
        </w:tabs>
        <w:jc w:val="both"/>
        <w:rPr>
          <w:sz w:val="20"/>
          <w:szCs w:val="20"/>
        </w:rPr>
      </w:pPr>
    </w:p>
    <w:p w:rsidR="002E56B8" w:rsidRDefault="002E56B8" w:rsidP="00506BFB">
      <w:pPr>
        <w:tabs>
          <w:tab w:val="left" w:pos="720"/>
        </w:tabs>
        <w:jc w:val="both"/>
        <w:rPr>
          <w:sz w:val="20"/>
          <w:szCs w:val="20"/>
        </w:rPr>
      </w:pPr>
    </w:p>
    <w:p w:rsidR="002E56B8" w:rsidRDefault="002E56B8" w:rsidP="00506BFB">
      <w:pPr>
        <w:tabs>
          <w:tab w:val="left" w:pos="720"/>
        </w:tabs>
        <w:jc w:val="both"/>
        <w:rPr>
          <w:sz w:val="20"/>
          <w:szCs w:val="20"/>
        </w:rPr>
      </w:pPr>
    </w:p>
    <w:p w:rsidR="002E56B8" w:rsidRDefault="002E56B8"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7A3476" w:rsidRPr="00B75610" w:rsidRDefault="007A3476" w:rsidP="00506BFB">
      <w:pPr>
        <w:tabs>
          <w:tab w:val="left" w:pos="720"/>
        </w:tabs>
        <w:jc w:val="right"/>
        <w:rPr>
          <w:kern w:val="28"/>
          <w:sz w:val="20"/>
          <w:szCs w:val="20"/>
        </w:rPr>
      </w:pPr>
      <w:r w:rsidRPr="00B75610">
        <w:rPr>
          <w:kern w:val="28"/>
          <w:sz w:val="20"/>
          <w:szCs w:val="20"/>
        </w:rPr>
        <w:lastRenderedPageBreak/>
        <w:t>Приложение № 1</w:t>
      </w:r>
      <w:bookmarkEnd w:id="1"/>
    </w:p>
    <w:p w:rsidR="007A3476" w:rsidRPr="00B75610" w:rsidRDefault="007A3476" w:rsidP="007A3476">
      <w:pPr>
        <w:rPr>
          <w:b/>
          <w:i/>
          <w:color w:val="FF0000"/>
          <w:sz w:val="20"/>
          <w:szCs w:val="20"/>
          <w:u w:val="single"/>
        </w:rPr>
      </w:pPr>
      <w:r w:rsidRPr="00B75610">
        <w:rPr>
          <w:b/>
          <w:i/>
          <w:color w:val="FF0000"/>
          <w:sz w:val="20"/>
          <w:szCs w:val="20"/>
          <w:u w:val="single"/>
        </w:rPr>
        <w:t>На фирменном бланке:</w:t>
      </w:r>
    </w:p>
    <w:p w:rsidR="007A3476" w:rsidRPr="00B75610" w:rsidRDefault="007A3476" w:rsidP="007A3476">
      <w:pPr>
        <w:ind w:left="5664"/>
        <w:jc w:val="right"/>
        <w:rPr>
          <w:b/>
          <w:sz w:val="20"/>
          <w:szCs w:val="20"/>
        </w:rPr>
      </w:pPr>
      <w:r w:rsidRPr="00B75610">
        <w:rPr>
          <w:b/>
          <w:sz w:val="20"/>
          <w:szCs w:val="20"/>
        </w:rPr>
        <w:t>В Единую комиссию ФГБОУ ВО «БрГУ»</w:t>
      </w:r>
    </w:p>
    <w:p w:rsidR="00B723FF" w:rsidRPr="00B75610" w:rsidRDefault="00B723FF" w:rsidP="007A3476">
      <w:pPr>
        <w:jc w:val="center"/>
        <w:rPr>
          <w:b/>
          <w:bCs/>
          <w:sz w:val="20"/>
          <w:szCs w:val="20"/>
        </w:rPr>
      </w:pPr>
    </w:p>
    <w:p w:rsidR="007A3476" w:rsidRPr="00B75610" w:rsidRDefault="007A3476" w:rsidP="007A3476">
      <w:pPr>
        <w:jc w:val="center"/>
        <w:rPr>
          <w:b/>
          <w:bCs/>
          <w:sz w:val="20"/>
          <w:szCs w:val="20"/>
        </w:rPr>
      </w:pPr>
      <w:r w:rsidRPr="00B75610">
        <w:rPr>
          <w:b/>
          <w:bCs/>
          <w:sz w:val="20"/>
          <w:szCs w:val="20"/>
        </w:rPr>
        <w:t>ЗАЯВКА НА УЧАСТИЕ В ОТКРЫТОМ ЗАПРОСЕ КОТИРОВОК В ЭЛЕКТРОННОЙ ФОРМЕ</w:t>
      </w:r>
    </w:p>
    <w:p w:rsidR="002E56B8" w:rsidRPr="002E56B8" w:rsidRDefault="002E56B8" w:rsidP="002E56B8">
      <w:pPr>
        <w:jc w:val="center"/>
        <w:rPr>
          <w:b/>
          <w:bCs/>
          <w:sz w:val="20"/>
          <w:szCs w:val="20"/>
        </w:rPr>
      </w:pPr>
      <w:r w:rsidRPr="002E56B8">
        <w:rPr>
          <w:b/>
          <w:bCs/>
          <w:sz w:val="20"/>
          <w:szCs w:val="20"/>
        </w:rPr>
        <w:t>для Субъектов малого и среднего предпринимательства</w:t>
      </w:r>
    </w:p>
    <w:p w:rsidR="007A3476" w:rsidRPr="00B75610" w:rsidRDefault="007A3476" w:rsidP="007A3476">
      <w:pPr>
        <w:jc w:val="center"/>
        <w:rPr>
          <w:b/>
          <w:bCs/>
          <w:sz w:val="20"/>
          <w:szCs w:val="20"/>
        </w:rPr>
      </w:pPr>
    </w:p>
    <w:p w:rsidR="000E3DC0" w:rsidRPr="00A35D3D" w:rsidRDefault="000E3DC0" w:rsidP="000E3DC0">
      <w:pPr>
        <w:jc w:val="both"/>
        <w:rPr>
          <w:sz w:val="20"/>
          <w:szCs w:val="20"/>
        </w:rPr>
      </w:pPr>
      <w:bookmarkStart w:id="2" w:name="_Приложение_№_2"/>
      <w:bookmarkEnd w:id="2"/>
      <w:r w:rsidRPr="00A35D3D">
        <w:rPr>
          <w:sz w:val="20"/>
          <w:szCs w:val="20"/>
        </w:rPr>
        <w:t xml:space="preserve">Изучив извещение о проведении открытого запроса котировок в электронной форме № </w:t>
      </w:r>
      <w:r>
        <w:rPr>
          <w:sz w:val="20"/>
          <w:szCs w:val="20"/>
        </w:rPr>
        <w:t>19</w:t>
      </w:r>
      <w:r w:rsidRPr="00A35D3D">
        <w:rPr>
          <w:sz w:val="20"/>
          <w:szCs w:val="20"/>
        </w:rPr>
        <w:t>-ЗК от «</w:t>
      </w:r>
      <w:r>
        <w:rPr>
          <w:sz w:val="20"/>
          <w:szCs w:val="20"/>
        </w:rPr>
        <w:t>30</w:t>
      </w:r>
      <w:r w:rsidRPr="00A35D3D">
        <w:rPr>
          <w:sz w:val="20"/>
          <w:szCs w:val="20"/>
        </w:rPr>
        <w:t xml:space="preserve">» </w:t>
      </w:r>
      <w:r>
        <w:rPr>
          <w:sz w:val="20"/>
          <w:szCs w:val="20"/>
        </w:rPr>
        <w:t>марта</w:t>
      </w:r>
      <w:r w:rsidRPr="00A35D3D">
        <w:rPr>
          <w:sz w:val="20"/>
          <w:szCs w:val="20"/>
        </w:rPr>
        <w:t xml:space="preserve"> 202</w:t>
      </w:r>
      <w:r>
        <w:rPr>
          <w:sz w:val="20"/>
          <w:szCs w:val="20"/>
        </w:rPr>
        <w:t>2</w:t>
      </w:r>
      <w:r w:rsidRPr="00A35D3D">
        <w:rPr>
          <w:sz w:val="20"/>
          <w:szCs w:val="20"/>
        </w:rPr>
        <w:t xml:space="preserve"> г., мы (я): ___________________________________________ </w:t>
      </w:r>
      <w:r w:rsidRPr="00A35D3D">
        <w:rPr>
          <w:i/>
          <w:iCs/>
          <w:sz w:val="20"/>
          <w:szCs w:val="20"/>
        </w:rPr>
        <w:t xml:space="preserve">(полное наименование участника) </w:t>
      </w:r>
      <w:r w:rsidRPr="00A35D3D">
        <w:rPr>
          <w:sz w:val="20"/>
          <w:szCs w:val="20"/>
        </w:rPr>
        <w:t xml:space="preserve">готовы  </w:t>
      </w:r>
      <w:r>
        <w:rPr>
          <w:sz w:val="20"/>
          <w:szCs w:val="20"/>
        </w:rPr>
        <w:t>поставить приборы и расходные материалы для нужд ЛКМ «</w:t>
      </w:r>
      <w:proofErr w:type="spellStart"/>
      <w:r>
        <w:rPr>
          <w:sz w:val="20"/>
          <w:szCs w:val="20"/>
        </w:rPr>
        <w:t>Братсктехэксперт</w:t>
      </w:r>
      <w:proofErr w:type="spellEnd"/>
      <w:r>
        <w:rPr>
          <w:sz w:val="20"/>
          <w:szCs w:val="20"/>
        </w:rPr>
        <w:t xml:space="preserve"> БрГУ» КУИЦ «Энергетика» БрГУ </w:t>
      </w:r>
      <w:r w:rsidRPr="00A35D3D">
        <w:rPr>
          <w:sz w:val="20"/>
          <w:szCs w:val="20"/>
        </w:rPr>
        <w:t>в следующем порядке, а именно:</w:t>
      </w:r>
    </w:p>
    <w:p w:rsidR="000E3DC0" w:rsidRPr="00B46B9F" w:rsidRDefault="000E3DC0" w:rsidP="000E3DC0">
      <w:pPr>
        <w:tabs>
          <w:tab w:val="left" w:pos="8594"/>
        </w:tabs>
        <w:jc w:val="both"/>
        <w:rPr>
          <w:sz w:val="20"/>
          <w:szCs w:val="20"/>
        </w:rPr>
      </w:pPr>
    </w:p>
    <w:p w:rsidR="000E3DC0" w:rsidRPr="00B46B9F" w:rsidRDefault="000E3DC0" w:rsidP="000E3DC0">
      <w:pPr>
        <w:jc w:val="both"/>
        <w:rPr>
          <w:sz w:val="20"/>
          <w:szCs w:val="20"/>
        </w:rPr>
      </w:pPr>
      <w:r w:rsidRPr="00B46B9F">
        <w:rPr>
          <w:b/>
          <w:sz w:val="20"/>
          <w:szCs w:val="20"/>
        </w:rPr>
        <w:t>1. Наименование, характеристики товара:</w:t>
      </w:r>
    </w:p>
    <w:p w:rsidR="000E3DC0" w:rsidRPr="00B46B9F" w:rsidRDefault="000E3DC0" w:rsidP="000E3DC0">
      <w:pPr>
        <w:jc w:val="both"/>
        <w:rPr>
          <w:sz w:val="20"/>
          <w:szCs w:val="20"/>
        </w:rPr>
      </w:pPr>
    </w:p>
    <w:tbl>
      <w:tblPr>
        <w:tblW w:w="10160" w:type="dxa"/>
        <w:jc w:val="center"/>
        <w:tblBorders>
          <w:top w:val="single" w:sz="4" w:space="0" w:color="auto"/>
          <w:left w:val="single" w:sz="4" w:space="0" w:color="auto"/>
          <w:bottom w:val="single" w:sz="4" w:space="0" w:color="auto"/>
          <w:right w:val="single" w:sz="4" w:space="0" w:color="auto"/>
        </w:tblBorders>
        <w:tblLook w:val="0000"/>
      </w:tblPr>
      <w:tblGrid>
        <w:gridCol w:w="703"/>
        <w:gridCol w:w="2053"/>
        <w:gridCol w:w="4813"/>
        <w:gridCol w:w="1141"/>
        <w:gridCol w:w="1450"/>
      </w:tblGrid>
      <w:tr w:rsidR="000E3DC0" w:rsidRPr="00B46B9F" w:rsidTr="00504CDD">
        <w:trPr>
          <w:trHeight w:val="260"/>
          <w:jc w:val="center"/>
        </w:trPr>
        <w:tc>
          <w:tcPr>
            <w:tcW w:w="703"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504CDD">
            <w:pPr>
              <w:jc w:val="center"/>
              <w:rPr>
                <w:bCs/>
                <w:sz w:val="20"/>
                <w:szCs w:val="20"/>
              </w:rPr>
            </w:pPr>
            <w:r w:rsidRPr="00B46B9F">
              <w:rPr>
                <w:bCs/>
                <w:sz w:val="20"/>
                <w:szCs w:val="20"/>
              </w:rPr>
              <w:t>№</w:t>
            </w:r>
          </w:p>
          <w:p w:rsidR="000E3DC0" w:rsidRPr="00B46B9F" w:rsidRDefault="000E3DC0" w:rsidP="00504CDD">
            <w:pPr>
              <w:jc w:val="center"/>
              <w:rPr>
                <w:bCs/>
                <w:sz w:val="20"/>
                <w:szCs w:val="20"/>
              </w:rPr>
            </w:pPr>
            <w:proofErr w:type="spellStart"/>
            <w:proofErr w:type="gramStart"/>
            <w:r w:rsidRPr="00B46B9F">
              <w:rPr>
                <w:bCs/>
                <w:sz w:val="20"/>
                <w:szCs w:val="20"/>
              </w:rPr>
              <w:t>п</w:t>
            </w:r>
            <w:proofErr w:type="spellEnd"/>
            <w:proofErr w:type="gramEnd"/>
            <w:r w:rsidRPr="00B46B9F">
              <w:rPr>
                <w:bCs/>
                <w:sz w:val="20"/>
                <w:szCs w:val="20"/>
              </w:rPr>
              <w:t>/</w:t>
            </w:r>
            <w:proofErr w:type="spellStart"/>
            <w:r w:rsidRPr="00B46B9F">
              <w:rPr>
                <w:bCs/>
                <w:sz w:val="20"/>
                <w:szCs w:val="20"/>
              </w:rPr>
              <w:t>п</w:t>
            </w:r>
            <w:proofErr w:type="spellEnd"/>
          </w:p>
        </w:tc>
        <w:tc>
          <w:tcPr>
            <w:tcW w:w="2053"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504CDD">
            <w:pPr>
              <w:jc w:val="center"/>
              <w:rPr>
                <w:bCs/>
                <w:sz w:val="20"/>
                <w:szCs w:val="20"/>
              </w:rPr>
            </w:pPr>
            <w:r w:rsidRPr="00B46B9F">
              <w:rPr>
                <w:bCs/>
                <w:sz w:val="20"/>
                <w:szCs w:val="20"/>
              </w:rPr>
              <w:t>Наименование,</w:t>
            </w:r>
            <w:r w:rsidRPr="00B46B9F">
              <w:rPr>
                <w:bCs/>
                <w:sz w:val="20"/>
                <w:szCs w:val="20"/>
              </w:rPr>
              <w:br/>
            </w:r>
            <w:r w:rsidRPr="00B46B9F">
              <w:rPr>
                <w:b/>
                <w:bCs/>
                <w:color w:val="0000FF"/>
                <w:sz w:val="20"/>
                <w:szCs w:val="20"/>
              </w:rPr>
              <w:t>торговая марка</w:t>
            </w:r>
          </w:p>
        </w:tc>
        <w:tc>
          <w:tcPr>
            <w:tcW w:w="4813"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504CDD">
            <w:pPr>
              <w:jc w:val="center"/>
              <w:rPr>
                <w:bCs/>
                <w:sz w:val="20"/>
                <w:szCs w:val="20"/>
              </w:rPr>
            </w:pPr>
            <w:r w:rsidRPr="00B46B9F">
              <w:rPr>
                <w:sz w:val="20"/>
                <w:szCs w:val="20"/>
              </w:rPr>
              <w:t>Характеристики</w:t>
            </w:r>
          </w:p>
        </w:tc>
        <w:tc>
          <w:tcPr>
            <w:tcW w:w="1141"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504CDD">
            <w:pPr>
              <w:jc w:val="center"/>
              <w:rPr>
                <w:bCs/>
                <w:sz w:val="20"/>
                <w:szCs w:val="20"/>
              </w:rPr>
            </w:pPr>
            <w:r w:rsidRPr="00B46B9F">
              <w:rPr>
                <w:bCs/>
                <w:sz w:val="20"/>
                <w:szCs w:val="20"/>
              </w:rPr>
              <w:t>Ед. изм</w:t>
            </w:r>
            <w:r w:rsidRPr="00B46B9F">
              <w:rPr>
                <w:bCs/>
                <w:sz w:val="20"/>
                <w:szCs w:val="20"/>
              </w:rPr>
              <w:t>е</w:t>
            </w:r>
            <w:r w:rsidRPr="00B46B9F">
              <w:rPr>
                <w:bCs/>
                <w:sz w:val="20"/>
                <w:szCs w:val="20"/>
              </w:rPr>
              <w:t>рения</w:t>
            </w:r>
          </w:p>
        </w:tc>
        <w:tc>
          <w:tcPr>
            <w:tcW w:w="1450"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504CDD">
            <w:pPr>
              <w:jc w:val="center"/>
              <w:rPr>
                <w:bCs/>
                <w:sz w:val="20"/>
                <w:szCs w:val="20"/>
              </w:rPr>
            </w:pPr>
            <w:r w:rsidRPr="00B46B9F">
              <w:rPr>
                <w:bCs/>
                <w:sz w:val="20"/>
                <w:szCs w:val="20"/>
              </w:rPr>
              <w:t>Кол-во</w:t>
            </w:r>
          </w:p>
        </w:tc>
      </w:tr>
      <w:tr w:rsidR="000E3DC0" w:rsidRPr="00B46B9F" w:rsidTr="00504CDD">
        <w:trPr>
          <w:trHeight w:val="260"/>
          <w:jc w:val="center"/>
        </w:trPr>
        <w:tc>
          <w:tcPr>
            <w:tcW w:w="703"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504CDD">
            <w:pPr>
              <w:jc w:val="center"/>
              <w:rPr>
                <w:bCs/>
                <w:sz w:val="20"/>
                <w:szCs w:val="20"/>
              </w:rPr>
            </w:pPr>
            <w:r w:rsidRPr="00B46B9F">
              <w:rPr>
                <w:bCs/>
                <w:sz w:val="20"/>
                <w:szCs w:val="20"/>
              </w:rPr>
              <w:t>1</w:t>
            </w:r>
          </w:p>
        </w:tc>
        <w:tc>
          <w:tcPr>
            <w:tcW w:w="2053"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504CDD">
            <w:pPr>
              <w:jc w:val="center"/>
              <w:rPr>
                <w:bCs/>
                <w:sz w:val="20"/>
                <w:szCs w:val="20"/>
              </w:rPr>
            </w:pPr>
            <w:r w:rsidRPr="00B46B9F">
              <w:rPr>
                <w:bCs/>
                <w:sz w:val="20"/>
                <w:szCs w:val="20"/>
              </w:rPr>
              <w:t>2</w:t>
            </w:r>
          </w:p>
        </w:tc>
        <w:tc>
          <w:tcPr>
            <w:tcW w:w="4813"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504CDD">
            <w:pPr>
              <w:jc w:val="center"/>
              <w:rPr>
                <w:bCs/>
                <w:sz w:val="20"/>
                <w:szCs w:val="20"/>
              </w:rPr>
            </w:pPr>
            <w:r w:rsidRPr="00B46B9F">
              <w:rPr>
                <w:bCs/>
                <w:sz w:val="20"/>
                <w:szCs w:val="20"/>
              </w:rPr>
              <w:t>3</w:t>
            </w:r>
          </w:p>
        </w:tc>
        <w:tc>
          <w:tcPr>
            <w:tcW w:w="1141"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504CDD">
            <w:pPr>
              <w:jc w:val="center"/>
              <w:rPr>
                <w:bCs/>
                <w:sz w:val="20"/>
                <w:szCs w:val="20"/>
              </w:rPr>
            </w:pPr>
            <w:r w:rsidRPr="00B46B9F">
              <w:rPr>
                <w:bCs/>
                <w:sz w:val="20"/>
                <w:szCs w:val="20"/>
              </w:rPr>
              <w:t>4</w:t>
            </w:r>
          </w:p>
        </w:tc>
        <w:tc>
          <w:tcPr>
            <w:tcW w:w="1450"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504CDD">
            <w:pPr>
              <w:jc w:val="center"/>
              <w:rPr>
                <w:bCs/>
                <w:sz w:val="20"/>
                <w:szCs w:val="20"/>
              </w:rPr>
            </w:pPr>
            <w:r w:rsidRPr="00B46B9F">
              <w:rPr>
                <w:bCs/>
                <w:sz w:val="20"/>
                <w:szCs w:val="20"/>
              </w:rPr>
              <w:t>5</w:t>
            </w:r>
          </w:p>
        </w:tc>
      </w:tr>
      <w:tr w:rsidR="000E3DC0" w:rsidRPr="00B46B9F" w:rsidTr="00504CDD">
        <w:trPr>
          <w:trHeight w:val="269"/>
          <w:jc w:val="center"/>
        </w:trPr>
        <w:tc>
          <w:tcPr>
            <w:tcW w:w="703"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504CDD">
            <w:pPr>
              <w:jc w:val="center"/>
              <w:rPr>
                <w:bCs/>
                <w:sz w:val="20"/>
                <w:szCs w:val="20"/>
              </w:rPr>
            </w:pPr>
            <w:r w:rsidRPr="00B46B9F">
              <w:rPr>
                <w:bCs/>
                <w:sz w:val="20"/>
                <w:szCs w:val="20"/>
              </w:rPr>
              <w:t>1.</w:t>
            </w:r>
          </w:p>
        </w:tc>
        <w:tc>
          <w:tcPr>
            <w:tcW w:w="2053"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504CDD">
            <w:pPr>
              <w:jc w:val="center"/>
              <w:rPr>
                <w:bCs/>
                <w:sz w:val="20"/>
                <w:szCs w:val="20"/>
              </w:rPr>
            </w:pPr>
          </w:p>
        </w:tc>
        <w:tc>
          <w:tcPr>
            <w:tcW w:w="4813" w:type="dxa"/>
            <w:tcBorders>
              <w:top w:val="single" w:sz="4" w:space="0" w:color="auto"/>
              <w:left w:val="single" w:sz="4" w:space="0" w:color="auto"/>
              <w:bottom w:val="single" w:sz="4" w:space="0" w:color="auto"/>
              <w:right w:val="single" w:sz="4" w:space="0" w:color="auto"/>
            </w:tcBorders>
          </w:tcPr>
          <w:p w:rsidR="000E3DC0" w:rsidRPr="00B46B9F" w:rsidRDefault="000E3DC0" w:rsidP="00504CDD">
            <w:pPr>
              <w:rPr>
                <w:bCs/>
                <w:i/>
                <w:sz w:val="20"/>
                <w:szCs w:val="20"/>
                <w:u w:val="single"/>
              </w:rPr>
            </w:pPr>
            <w:r w:rsidRPr="00B46B9F">
              <w:rPr>
                <w:bCs/>
                <w:i/>
                <w:sz w:val="20"/>
                <w:szCs w:val="20"/>
                <w:u w:val="single"/>
              </w:rPr>
              <w:t>Необходимо указать:</w:t>
            </w:r>
          </w:p>
          <w:p w:rsidR="000E3DC0" w:rsidRDefault="000E3DC0" w:rsidP="000E3DC0">
            <w:pPr>
              <w:numPr>
                <w:ilvl w:val="0"/>
                <w:numId w:val="38"/>
              </w:numPr>
              <w:tabs>
                <w:tab w:val="left" w:pos="169"/>
              </w:tabs>
              <w:ind w:left="27" w:firstLine="0"/>
              <w:rPr>
                <w:bCs/>
                <w:i/>
                <w:sz w:val="20"/>
                <w:szCs w:val="20"/>
              </w:rPr>
            </w:pPr>
            <w:r w:rsidRPr="00B46B9F">
              <w:rPr>
                <w:bCs/>
                <w:i/>
                <w:sz w:val="20"/>
                <w:szCs w:val="20"/>
              </w:rPr>
              <w:t>характеристики товара;</w:t>
            </w:r>
          </w:p>
          <w:p w:rsidR="000E3DC0" w:rsidRPr="00B46B9F" w:rsidRDefault="000E3DC0" w:rsidP="00504CDD">
            <w:pPr>
              <w:tabs>
                <w:tab w:val="left" w:pos="169"/>
              </w:tabs>
              <w:ind w:left="27"/>
              <w:rPr>
                <w:b/>
                <w:i/>
                <w:color w:val="0000FF"/>
                <w:sz w:val="20"/>
                <w:szCs w:val="20"/>
              </w:rPr>
            </w:pPr>
            <w:r w:rsidRPr="00B46B9F">
              <w:rPr>
                <w:b/>
                <w:i/>
                <w:color w:val="0000FF"/>
                <w:sz w:val="20"/>
                <w:szCs w:val="20"/>
              </w:rPr>
              <w:t>Обязательно указать страну происхождения т</w:t>
            </w:r>
            <w:r w:rsidRPr="00B46B9F">
              <w:rPr>
                <w:b/>
                <w:i/>
                <w:color w:val="0000FF"/>
                <w:sz w:val="20"/>
                <w:szCs w:val="20"/>
              </w:rPr>
              <w:t>о</w:t>
            </w:r>
            <w:r w:rsidRPr="00B46B9F">
              <w:rPr>
                <w:b/>
                <w:i/>
                <w:color w:val="0000FF"/>
                <w:sz w:val="20"/>
                <w:szCs w:val="20"/>
              </w:rPr>
              <w:t>вара.</w:t>
            </w:r>
          </w:p>
        </w:tc>
        <w:tc>
          <w:tcPr>
            <w:tcW w:w="1141"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504CDD">
            <w:pPr>
              <w:jc w:val="center"/>
              <w:rPr>
                <w:bCs/>
                <w:sz w:val="20"/>
                <w:szCs w:val="20"/>
              </w:rPr>
            </w:pPr>
            <w:r>
              <w:rPr>
                <w:bCs/>
                <w:sz w:val="20"/>
                <w:szCs w:val="20"/>
              </w:rPr>
              <w:t>шт.</w:t>
            </w:r>
          </w:p>
        </w:tc>
        <w:tc>
          <w:tcPr>
            <w:tcW w:w="1450"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504CDD">
            <w:pPr>
              <w:jc w:val="center"/>
              <w:rPr>
                <w:bCs/>
                <w:sz w:val="20"/>
                <w:szCs w:val="20"/>
              </w:rPr>
            </w:pPr>
          </w:p>
        </w:tc>
      </w:tr>
      <w:tr w:rsidR="000E3DC0" w:rsidRPr="00B46B9F" w:rsidTr="00504CDD">
        <w:trPr>
          <w:trHeight w:val="269"/>
          <w:jc w:val="center"/>
        </w:trPr>
        <w:tc>
          <w:tcPr>
            <w:tcW w:w="703"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504CDD">
            <w:pPr>
              <w:jc w:val="center"/>
              <w:rPr>
                <w:bCs/>
                <w:sz w:val="20"/>
                <w:szCs w:val="20"/>
              </w:rPr>
            </w:pPr>
          </w:p>
        </w:tc>
        <w:tc>
          <w:tcPr>
            <w:tcW w:w="2053"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504CDD">
            <w:pPr>
              <w:jc w:val="center"/>
              <w:rPr>
                <w:bCs/>
                <w:sz w:val="20"/>
                <w:szCs w:val="20"/>
              </w:rPr>
            </w:pPr>
          </w:p>
        </w:tc>
        <w:tc>
          <w:tcPr>
            <w:tcW w:w="4813" w:type="dxa"/>
            <w:tcBorders>
              <w:top w:val="single" w:sz="4" w:space="0" w:color="auto"/>
              <w:left w:val="single" w:sz="4" w:space="0" w:color="auto"/>
              <w:bottom w:val="single" w:sz="4" w:space="0" w:color="auto"/>
              <w:right w:val="single" w:sz="4" w:space="0" w:color="auto"/>
            </w:tcBorders>
          </w:tcPr>
          <w:p w:rsidR="000E3DC0" w:rsidRPr="00B46B9F" w:rsidRDefault="000E3DC0" w:rsidP="00504CDD">
            <w:pPr>
              <w:rPr>
                <w:bCs/>
                <w:i/>
                <w:sz w:val="20"/>
                <w:szCs w:val="20"/>
                <w:u w:val="single"/>
              </w:rPr>
            </w:pPr>
          </w:p>
        </w:tc>
        <w:tc>
          <w:tcPr>
            <w:tcW w:w="1141" w:type="dxa"/>
            <w:tcBorders>
              <w:top w:val="single" w:sz="4" w:space="0" w:color="auto"/>
              <w:left w:val="single" w:sz="4" w:space="0" w:color="auto"/>
              <w:bottom w:val="single" w:sz="4" w:space="0" w:color="auto"/>
              <w:right w:val="single" w:sz="4" w:space="0" w:color="auto"/>
            </w:tcBorders>
            <w:vAlign w:val="center"/>
          </w:tcPr>
          <w:p w:rsidR="000E3DC0" w:rsidRDefault="000E3DC0" w:rsidP="00504CDD">
            <w:pPr>
              <w:jc w:val="center"/>
              <w:rPr>
                <w:bCs/>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rsidR="000E3DC0" w:rsidRDefault="000E3DC0" w:rsidP="00504CDD">
            <w:pPr>
              <w:jc w:val="center"/>
              <w:rPr>
                <w:bCs/>
                <w:sz w:val="20"/>
                <w:szCs w:val="20"/>
              </w:rPr>
            </w:pPr>
          </w:p>
        </w:tc>
      </w:tr>
    </w:tbl>
    <w:p w:rsidR="000E3DC0" w:rsidRPr="00B46B9F" w:rsidRDefault="000E3DC0" w:rsidP="000E3DC0">
      <w:pPr>
        <w:jc w:val="both"/>
        <w:rPr>
          <w:b/>
          <w:sz w:val="20"/>
          <w:szCs w:val="20"/>
        </w:rPr>
      </w:pPr>
    </w:p>
    <w:p w:rsidR="000E3DC0" w:rsidRPr="00B46B9F" w:rsidRDefault="000E3DC0" w:rsidP="000E3DC0">
      <w:pPr>
        <w:jc w:val="both"/>
        <w:rPr>
          <w:sz w:val="20"/>
          <w:szCs w:val="20"/>
        </w:rPr>
      </w:pPr>
      <w:r w:rsidRPr="00B46B9F">
        <w:rPr>
          <w:b/>
          <w:sz w:val="20"/>
          <w:szCs w:val="20"/>
        </w:rPr>
        <w:t>2.</w:t>
      </w:r>
      <w:r w:rsidRPr="00B46B9F">
        <w:rPr>
          <w:sz w:val="20"/>
          <w:szCs w:val="20"/>
        </w:rPr>
        <w:t xml:space="preserve"> </w:t>
      </w:r>
      <w:r w:rsidRPr="00B46B9F">
        <w:rPr>
          <w:b/>
          <w:sz w:val="20"/>
          <w:szCs w:val="20"/>
        </w:rPr>
        <w:t>Сведения об участнике запроса котировок:</w:t>
      </w:r>
    </w:p>
    <w:p w:rsidR="000E3DC0" w:rsidRPr="00A35D3D" w:rsidRDefault="000E3DC0" w:rsidP="000E3DC0">
      <w:pPr>
        <w:jc w:val="both"/>
        <w:rPr>
          <w:sz w:val="20"/>
          <w:szCs w:val="20"/>
        </w:rPr>
      </w:pPr>
      <w:r w:rsidRPr="00A35D3D">
        <w:rPr>
          <w:sz w:val="20"/>
          <w:szCs w:val="20"/>
        </w:rPr>
        <w:t>1) Место нахождения юридического лица: _________________________________________________________________</w:t>
      </w:r>
    </w:p>
    <w:p w:rsidR="000E3DC0" w:rsidRPr="00A35D3D" w:rsidRDefault="000E3DC0" w:rsidP="000E3DC0">
      <w:pPr>
        <w:rPr>
          <w:sz w:val="20"/>
          <w:szCs w:val="20"/>
        </w:rPr>
      </w:pPr>
      <w:r w:rsidRPr="00A35D3D">
        <w:rPr>
          <w:sz w:val="20"/>
          <w:szCs w:val="20"/>
        </w:rPr>
        <w:t>2) Место жительства (для физического лица, ИП): __________________________________________________________</w:t>
      </w:r>
    </w:p>
    <w:p w:rsidR="000E3DC0" w:rsidRPr="00A35D3D" w:rsidRDefault="000E3DC0" w:rsidP="000E3DC0">
      <w:pPr>
        <w:rPr>
          <w:sz w:val="20"/>
          <w:szCs w:val="20"/>
        </w:rPr>
      </w:pPr>
      <w:r w:rsidRPr="00A35D3D">
        <w:rPr>
          <w:sz w:val="20"/>
          <w:szCs w:val="20"/>
        </w:rPr>
        <w:t>3) Почтовый адрес (для юридического лица, физического лица, ИП): __________________________________________</w:t>
      </w:r>
    </w:p>
    <w:p w:rsidR="000E3DC0" w:rsidRPr="00A35D3D" w:rsidRDefault="000E3DC0" w:rsidP="000E3DC0">
      <w:pPr>
        <w:rPr>
          <w:sz w:val="20"/>
          <w:szCs w:val="20"/>
        </w:rPr>
      </w:pPr>
      <w:proofErr w:type="gramStart"/>
      <w:r w:rsidRPr="00A35D3D">
        <w:rPr>
          <w:sz w:val="20"/>
          <w:szCs w:val="20"/>
        </w:rPr>
        <w:t>4) Должность, Ф.И.О.(полные) контактного лица: ___________________________________________________________</w:t>
      </w:r>
      <w:proofErr w:type="gramEnd"/>
    </w:p>
    <w:p w:rsidR="000E3DC0" w:rsidRPr="00A35D3D" w:rsidRDefault="000E3DC0" w:rsidP="000E3DC0">
      <w:pPr>
        <w:rPr>
          <w:sz w:val="20"/>
          <w:szCs w:val="20"/>
        </w:rPr>
      </w:pPr>
      <w:r w:rsidRPr="00A35D3D">
        <w:rPr>
          <w:sz w:val="20"/>
          <w:szCs w:val="20"/>
        </w:rPr>
        <w:t>5) Номер контактного телефона: _________________________________________________________________________</w:t>
      </w:r>
    </w:p>
    <w:p w:rsidR="000E3DC0" w:rsidRPr="00A35D3D" w:rsidRDefault="000E3DC0" w:rsidP="000E3DC0">
      <w:pPr>
        <w:rPr>
          <w:sz w:val="20"/>
          <w:szCs w:val="20"/>
        </w:rPr>
      </w:pPr>
      <w:r w:rsidRPr="00A35D3D">
        <w:rPr>
          <w:sz w:val="20"/>
          <w:szCs w:val="20"/>
        </w:rPr>
        <w:t>6) Номер телефакса: ____________________________________________________________________________________</w:t>
      </w:r>
    </w:p>
    <w:p w:rsidR="000E3DC0" w:rsidRPr="00A35D3D" w:rsidRDefault="000E3DC0" w:rsidP="000E3DC0">
      <w:pPr>
        <w:rPr>
          <w:sz w:val="20"/>
          <w:szCs w:val="20"/>
        </w:rPr>
      </w:pPr>
      <w:r w:rsidRPr="00A35D3D">
        <w:rPr>
          <w:sz w:val="20"/>
          <w:szCs w:val="20"/>
        </w:rPr>
        <w:t>7) Адрес электронной почты: ____________________________________________________________________________</w:t>
      </w:r>
    </w:p>
    <w:p w:rsidR="000E3DC0" w:rsidRPr="00A35D3D" w:rsidRDefault="000E3DC0" w:rsidP="000E3DC0">
      <w:pPr>
        <w:rPr>
          <w:sz w:val="20"/>
          <w:szCs w:val="20"/>
        </w:rPr>
      </w:pPr>
      <w:r w:rsidRPr="00A35D3D">
        <w:rPr>
          <w:sz w:val="20"/>
          <w:szCs w:val="20"/>
        </w:rPr>
        <w:t>8) ИНН: ___________________________</w:t>
      </w:r>
    </w:p>
    <w:p w:rsidR="000E3DC0" w:rsidRPr="00A35D3D" w:rsidRDefault="000E3DC0" w:rsidP="000E3DC0">
      <w:pPr>
        <w:rPr>
          <w:sz w:val="20"/>
          <w:szCs w:val="20"/>
        </w:rPr>
      </w:pPr>
      <w:r w:rsidRPr="00A35D3D">
        <w:rPr>
          <w:sz w:val="20"/>
          <w:szCs w:val="20"/>
        </w:rPr>
        <w:t>9) КПП: ___________________________</w:t>
      </w:r>
    </w:p>
    <w:p w:rsidR="000E3DC0" w:rsidRPr="00A35D3D" w:rsidRDefault="000E3DC0" w:rsidP="000E3DC0">
      <w:pPr>
        <w:rPr>
          <w:sz w:val="20"/>
          <w:szCs w:val="20"/>
        </w:rPr>
      </w:pPr>
      <w:r w:rsidRPr="00A35D3D">
        <w:rPr>
          <w:sz w:val="20"/>
          <w:szCs w:val="20"/>
        </w:rPr>
        <w:t xml:space="preserve">10) ОГРН (ОГРНИП): _________________________ дата постановки на учет: </w:t>
      </w:r>
      <w:proofErr w:type="spellStart"/>
      <w:r w:rsidRPr="00A35D3D">
        <w:rPr>
          <w:sz w:val="20"/>
          <w:szCs w:val="20"/>
        </w:rPr>
        <w:t>___.____.______</w:t>
      </w:r>
      <w:proofErr w:type="gramStart"/>
      <w:r w:rsidRPr="00A35D3D">
        <w:rPr>
          <w:sz w:val="20"/>
          <w:szCs w:val="20"/>
        </w:rPr>
        <w:t>г</w:t>
      </w:r>
      <w:proofErr w:type="spellEnd"/>
      <w:proofErr w:type="gramEnd"/>
      <w:r w:rsidRPr="00A35D3D">
        <w:rPr>
          <w:sz w:val="20"/>
          <w:szCs w:val="20"/>
        </w:rPr>
        <w:t>.</w:t>
      </w:r>
    </w:p>
    <w:p w:rsidR="000E3DC0" w:rsidRPr="00A35D3D" w:rsidRDefault="000E3DC0" w:rsidP="000E3DC0">
      <w:pPr>
        <w:rPr>
          <w:sz w:val="20"/>
          <w:szCs w:val="20"/>
        </w:rPr>
      </w:pPr>
      <w:r w:rsidRPr="00A35D3D">
        <w:rPr>
          <w:sz w:val="20"/>
          <w:szCs w:val="20"/>
        </w:rPr>
        <w:t>11) ОКПО: ________________________</w:t>
      </w:r>
    </w:p>
    <w:p w:rsidR="000E3DC0" w:rsidRPr="00A35D3D" w:rsidRDefault="000E3DC0" w:rsidP="000E3DC0">
      <w:pPr>
        <w:rPr>
          <w:sz w:val="20"/>
          <w:szCs w:val="20"/>
        </w:rPr>
      </w:pPr>
      <w:r w:rsidRPr="00A35D3D">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0E3DC0" w:rsidRPr="00A35D3D" w:rsidTr="00504CDD">
        <w:trPr>
          <w:trHeight w:val="284"/>
        </w:trPr>
        <w:tc>
          <w:tcPr>
            <w:tcW w:w="630" w:type="dxa"/>
            <w:tcBorders>
              <w:top w:val="nil"/>
              <w:left w:val="nil"/>
              <w:bottom w:val="nil"/>
              <w:right w:val="single" w:sz="4" w:space="0" w:color="auto"/>
            </w:tcBorders>
            <w:vAlign w:val="center"/>
            <w:hideMark/>
          </w:tcPr>
          <w:p w:rsidR="000E3DC0" w:rsidRPr="00A35D3D" w:rsidRDefault="000E3DC0" w:rsidP="00504CDD">
            <w:pPr>
              <w:jc w:val="center"/>
              <w:rPr>
                <w:sz w:val="20"/>
                <w:szCs w:val="20"/>
              </w:rPr>
            </w:pPr>
            <w:proofErr w:type="gramStart"/>
            <w:r w:rsidRPr="00A35D3D">
              <w:rPr>
                <w:sz w:val="20"/>
                <w:szCs w:val="20"/>
              </w:rPr>
              <w:t>Р</w:t>
            </w:r>
            <w:proofErr w:type="gramEnd"/>
            <w:r w:rsidRPr="00A35D3D">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504CDD">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504CDD">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504CDD">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504CDD">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504CDD">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504CDD">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504CDD">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504CDD">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504CDD">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504CDD">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504CDD">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504CDD">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504CDD">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504CDD">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504CDD">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504CDD">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504CDD">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504CDD">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504CDD">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504CDD">
            <w:pPr>
              <w:jc w:val="center"/>
              <w:rPr>
                <w:sz w:val="20"/>
                <w:szCs w:val="20"/>
              </w:rPr>
            </w:pPr>
          </w:p>
        </w:tc>
      </w:tr>
    </w:tbl>
    <w:p w:rsidR="000E3DC0" w:rsidRPr="00A35D3D" w:rsidRDefault="000E3DC0" w:rsidP="000E3DC0">
      <w:pPr>
        <w:ind w:left="360"/>
        <w:rPr>
          <w:sz w:val="20"/>
          <w:szCs w:val="20"/>
        </w:rPr>
      </w:pPr>
    </w:p>
    <w:p w:rsidR="000E3DC0" w:rsidRPr="00A35D3D" w:rsidRDefault="000E3DC0" w:rsidP="000E3DC0">
      <w:pPr>
        <w:ind w:left="360"/>
        <w:rPr>
          <w:sz w:val="20"/>
          <w:szCs w:val="20"/>
        </w:rPr>
      </w:pPr>
      <w:r w:rsidRPr="00A35D3D">
        <w:rPr>
          <w:sz w:val="20"/>
          <w:szCs w:val="20"/>
        </w:rPr>
        <w:tab/>
        <w:t>Наименование банка: ___________________________________________________________</w:t>
      </w:r>
    </w:p>
    <w:p w:rsidR="000E3DC0" w:rsidRPr="00A35D3D" w:rsidRDefault="000E3DC0" w:rsidP="000E3DC0">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0E3DC0" w:rsidRPr="00A35D3D" w:rsidTr="00504CDD">
        <w:trPr>
          <w:trHeight w:val="284"/>
        </w:trPr>
        <w:tc>
          <w:tcPr>
            <w:tcW w:w="630" w:type="dxa"/>
            <w:tcBorders>
              <w:top w:val="nil"/>
              <w:left w:val="nil"/>
              <w:bottom w:val="nil"/>
              <w:right w:val="single" w:sz="4" w:space="0" w:color="auto"/>
            </w:tcBorders>
            <w:vAlign w:val="center"/>
            <w:hideMark/>
          </w:tcPr>
          <w:p w:rsidR="000E3DC0" w:rsidRPr="00A35D3D" w:rsidRDefault="000E3DC0" w:rsidP="00504CDD">
            <w:pPr>
              <w:jc w:val="center"/>
              <w:rPr>
                <w:sz w:val="20"/>
                <w:szCs w:val="20"/>
              </w:rPr>
            </w:pPr>
            <w:r w:rsidRPr="00A35D3D">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504CDD">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504CDD">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504CDD">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504CDD">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504CDD">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504CDD">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504CDD">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504CDD">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504CDD">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504CDD">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504CDD">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0E3DC0" w:rsidRPr="00A35D3D" w:rsidRDefault="000E3DC0" w:rsidP="00504CDD">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504CDD">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504CDD">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504CDD">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504CDD">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504CDD">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504CDD">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504CDD">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504CDD">
            <w:pPr>
              <w:jc w:val="center"/>
              <w:rPr>
                <w:sz w:val="20"/>
                <w:szCs w:val="20"/>
              </w:rPr>
            </w:pPr>
          </w:p>
        </w:tc>
      </w:tr>
      <w:tr w:rsidR="000E3DC0" w:rsidRPr="00A35D3D" w:rsidTr="00504CDD">
        <w:trPr>
          <w:gridAfter w:val="11"/>
          <w:wAfter w:w="4367" w:type="dxa"/>
          <w:trHeight w:val="284"/>
        </w:trPr>
        <w:tc>
          <w:tcPr>
            <w:tcW w:w="630" w:type="dxa"/>
            <w:tcBorders>
              <w:top w:val="nil"/>
              <w:left w:val="nil"/>
              <w:bottom w:val="nil"/>
              <w:right w:val="single" w:sz="4" w:space="0" w:color="auto"/>
            </w:tcBorders>
            <w:hideMark/>
          </w:tcPr>
          <w:p w:rsidR="000E3DC0" w:rsidRPr="00A35D3D" w:rsidRDefault="000E3DC0" w:rsidP="00504CDD">
            <w:pPr>
              <w:jc w:val="center"/>
              <w:rPr>
                <w:sz w:val="20"/>
                <w:szCs w:val="20"/>
              </w:rPr>
            </w:pPr>
            <w:r w:rsidRPr="00A35D3D">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504CDD">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504CDD">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504CDD">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504CDD">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504CDD">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504CDD">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504CDD">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504CDD">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0E3DC0" w:rsidRPr="00A35D3D" w:rsidRDefault="000E3DC0" w:rsidP="00504CDD">
            <w:pPr>
              <w:jc w:val="center"/>
              <w:rPr>
                <w:sz w:val="20"/>
                <w:szCs w:val="20"/>
              </w:rPr>
            </w:pPr>
          </w:p>
        </w:tc>
      </w:tr>
    </w:tbl>
    <w:p w:rsidR="000E3DC0" w:rsidRPr="00A35D3D" w:rsidRDefault="000E3DC0" w:rsidP="000E3DC0">
      <w:pPr>
        <w:ind w:left="364"/>
        <w:rPr>
          <w:sz w:val="20"/>
          <w:szCs w:val="20"/>
        </w:rPr>
      </w:pPr>
    </w:p>
    <w:p w:rsidR="000E3DC0" w:rsidRPr="00A35D3D" w:rsidRDefault="000E3DC0" w:rsidP="000E3DC0">
      <w:pPr>
        <w:jc w:val="both"/>
        <w:rPr>
          <w:sz w:val="20"/>
          <w:szCs w:val="20"/>
        </w:rPr>
      </w:pPr>
      <w:r w:rsidRPr="00A35D3D">
        <w:rPr>
          <w:sz w:val="20"/>
          <w:szCs w:val="20"/>
        </w:rPr>
        <w:t>13)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0E3DC0" w:rsidRPr="00A35D3D" w:rsidRDefault="000E3DC0" w:rsidP="000E3DC0">
      <w:pPr>
        <w:jc w:val="both"/>
        <w:rPr>
          <w:sz w:val="20"/>
          <w:szCs w:val="20"/>
        </w:rPr>
      </w:pPr>
    </w:p>
    <w:p w:rsidR="000E3DC0" w:rsidRPr="00A35D3D" w:rsidRDefault="000E3DC0" w:rsidP="000E3DC0">
      <w:pPr>
        <w:jc w:val="both"/>
        <w:rPr>
          <w:sz w:val="20"/>
          <w:szCs w:val="20"/>
        </w:rPr>
      </w:pPr>
      <w:r w:rsidRPr="00A35D3D">
        <w:rPr>
          <w:sz w:val="20"/>
          <w:szCs w:val="20"/>
        </w:rPr>
        <w:t>Декларирование:</w:t>
      </w:r>
    </w:p>
    <w:p w:rsidR="000E3DC0" w:rsidRPr="00A35D3D" w:rsidRDefault="000E3DC0" w:rsidP="000E3DC0">
      <w:pPr>
        <w:jc w:val="both"/>
        <w:rPr>
          <w:sz w:val="20"/>
          <w:szCs w:val="20"/>
        </w:rPr>
      </w:pPr>
    </w:p>
    <w:p w:rsidR="000E3DC0" w:rsidRPr="00A35D3D" w:rsidRDefault="000E3DC0" w:rsidP="000E3DC0">
      <w:pPr>
        <w:jc w:val="both"/>
        <w:rPr>
          <w:sz w:val="20"/>
          <w:szCs w:val="20"/>
        </w:rPr>
      </w:pPr>
    </w:p>
    <w:p w:rsidR="000E3DC0" w:rsidRPr="00A35D3D" w:rsidRDefault="000E3DC0" w:rsidP="000E3DC0">
      <w:pPr>
        <w:pStyle w:val="af7"/>
        <w:numPr>
          <w:ilvl w:val="0"/>
          <w:numId w:val="26"/>
        </w:numPr>
        <w:ind w:left="0" w:firstLine="0"/>
        <w:jc w:val="both"/>
        <w:rPr>
          <w:b/>
          <w:vanish/>
          <w:color w:val="FF0000"/>
          <w:sz w:val="20"/>
          <w:szCs w:val="20"/>
          <w:specVanish/>
        </w:rPr>
      </w:pPr>
      <w:r w:rsidRPr="00A35D3D">
        <w:rPr>
          <w:b/>
          <w:color w:val="FF0000"/>
          <w:sz w:val="20"/>
          <w:szCs w:val="20"/>
        </w:rPr>
        <w:t>Настоящей заявкой участник закупки декларирует о соответствие участника закупки требованиям, у</w:t>
      </w:r>
      <w:r w:rsidRPr="00A35D3D">
        <w:rPr>
          <w:b/>
          <w:color w:val="FF0000"/>
          <w:sz w:val="20"/>
          <w:szCs w:val="20"/>
        </w:rPr>
        <w:t>с</w:t>
      </w:r>
      <w:r w:rsidRPr="00A35D3D">
        <w:rPr>
          <w:b/>
          <w:color w:val="FF0000"/>
          <w:sz w:val="20"/>
          <w:szCs w:val="20"/>
        </w:rPr>
        <w:t xml:space="preserve">тановленных  разделом  10.2  Извещения  о  проведении  открытого  запроса  котировок  в электронной форме </w:t>
      </w:r>
      <w:r w:rsidRPr="00A35D3D">
        <w:rPr>
          <w:b/>
          <w:color w:val="FF0000"/>
          <w:sz w:val="20"/>
          <w:szCs w:val="20"/>
        </w:rPr>
        <w:br/>
        <w:t xml:space="preserve">№ </w:t>
      </w:r>
      <w:r>
        <w:rPr>
          <w:b/>
          <w:color w:val="FF0000"/>
          <w:sz w:val="20"/>
          <w:szCs w:val="20"/>
        </w:rPr>
        <w:t>19</w:t>
      </w:r>
      <w:r w:rsidRPr="00A35D3D">
        <w:rPr>
          <w:b/>
          <w:color w:val="FF0000"/>
          <w:sz w:val="20"/>
          <w:szCs w:val="20"/>
        </w:rPr>
        <w:t xml:space="preserve">-ЗК от </w:t>
      </w:r>
      <w:r>
        <w:rPr>
          <w:b/>
          <w:color w:val="FF0000"/>
          <w:sz w:val="20"/>
          <w:szCs w:val="20"/>
        </w:rPr>
        <w:t>30.03</w:t>
      </w:r>
      <w:r w:rsidRPr="00A35D3D">
        <w:rPr>
          <w:b/>
          <w:color w:val="FF0000"/>
          <w:sz w:val="20"/>
          <w:szCs w:val="20"/>
        </w:rPr>
        <w:t>.202</w:t>
      </w:r>
      <w:r>
        <w:rPr>
          <w:b/>
          <w:color w:val="FF0000"/>
          <w:sz w:val="20"/>
          <w:szCs w:val="20"/>
        </w:rPr>
        <w:t>2</w:t>
      </w:r>
      <w:r w:rsidRPr="00A35D3D">
        <w:rPr>
          <w:b/>
          <w:color w:val="FF0000"/>
          <w:sz w:val="20"/>
          <w:szCs w:val="20"/>
        </w:rPr>
        <w:t xml:space="preserve"> г.</w:t>
      </w:r>
    </w:p>
    <w:p w:rsidR="000E3DC0" w:rsidRDefault="000E3DC0" w:rsidP="000E3DC0">
      <w:pPr>
        <w:jc w:val="right"/>
        <w:rPr>
          <w:sz w:val="20"/>
          <w:szCs w:val="20"/>
        </w:rPr>
      </w:pPr>
      <w:r w:rsidRPr="00A35D3D">
        <w:rPr>
          <w:sz w:val="20"/>
          <w:szCs w:val="20"/>
        </w:rPr>
        <w:t xml:space="preserve"> </w:t>
      </w:r>
    </w:p>
    <w:p w:rsidR="000E3DC0" w:rsidRPr="00A35D3D" w:rsidRDefault="000E3DC0" w:rsidP="000E3DC0">
      <w:pPr>
        <w:jc w:val="right"/>
        <w:rPr>
          <w:sz w:val="20"/>
          <w:szCs w:val="20"/>
        </w:rPr>
      </w:pPr>
    </w:p>
    <w:p w:rsidR="00B340D7" w:rsidRPr="00B75610" w:rsidRDefault="002E56B8" w:rsidP="00B340D7">
      <w:pPr>
        <w:jc w:val="both"/>
        <w:rPr>
          <w:sz w:val="20"/>
          <w:szCs w:val="20"/>
        </w:rPr>
      </w:pPr>
      <w:r>
        <w:rPr>
          <w:sz w:val="20"/>
          <w:szCs w:val="20"/>
        </w:rPr>
        <w:t>Приложение:</w:t>
      </w:r>
    </w:p>
    <w:p w:rsidR="00E325C6" w:rsidRPr="00E325C6" w:rsidRDefault="00E325C6" w:rsidP="00E325C6">
      <w:pPr>
        <w:rPr>
          <w:sz w:val="20"/>
          <w:szCs w:val="20"/>
        </w:rPr>
      </w:pPr>
    </w:p>
    <w:p w:rsidR="007A3476" w:rsidRPr="00B75610" w:rsidRDefault="002E56B8" w:rsidP="002E56B8">
      <w:pPr>
        <w:pStyle w:val="af7"/>
        <w:numPr>
          <w:ilvl w:val="0"/>
          <w:numId w:val="26"/>
        </w:numPr>
        <w:ind w:left="0" w:firstLine="0"/>
        <w:jc w:val="both"/>
        <w:rPr>
          <w:sz w:val="20"/>
          <w:szCs w:val="20"/>
        </w:rPr>
      </w:pPr>
      <w:r w:rsidRPr="003D1979">
        <w:rPr>
          <w:rFonts w:eastAsia="Calibri"/>
          <w:b/>
          <w:sz w:val="20"/>
          <w:szCs w:val="20"/>
          <w:u w:val="single"/>
          <w:lang w:eastAsia="en-US"/>
        </w:rPr>
        <w:t>сведения из единого реестра субъектов МСП или декларация о принадлежности к МСП</w:t>
      </w:r>
    </w:p>
    <w:p w:rsidR="00B340D7" w:rsidRPr="00B75610" w:rsidRDefault="00B340D7" w:rsidP="00B340D7">
      <w:pPr>
        <w:rPr>
          <w:sz w:val="20"/>
          <w:szCs w:val="20"/>
        </w:rPr>
      </w:pPr>
    </w:p>
    <w:p w:rsidR="00B340D7" w:rsidRPr="00B75610" w:rsidRDefault="00B340D7" w:rsidP="00B340D7">
      <w:pPr>
        <w:rPr>
          <w:sz w:val="20"/>
          <w:szCs w:val="20"/>
        </w:rPr>
      </w:pPr>
    </w:p>
    <w:p w:rsidR="00B340D7" w:rsidRPr="00B75610" w:rsidRDefault="00B340D7" w:rsidP="00B340D7">
      <w:pPr>
        <w:rPr>
          <w:sz w:val="20"/>
          <w:szCs w:val="20"/>
        </w:rPr>
      </w:pPr>
    </w:p>
    <w:p w:rsidR="00B340D7" w:rsidRPr="00B75610" w:rsidRDefault="00B340D7" w:rsidP="00B340D7">
      <w:pPr>
        <w:rPr>
          <w:sz w:val="20"/>
          <w:szCs w:val="20"/>
        </w:rPr>
      </w:pPr>
    </w:p>
    <w:p w:rsidR="00E63622" w:rsidRDefault="00E63622" w:rsidP="00B340D7">
      <w:pPr>
        <w:rPr>
          <w:sz w:val="20"/>
          <w:szCs w:val="20"/>
        </w:rPr>
      </w:pPr>
    </w:p>
    <w:p w:rsidR="00E63622" w:rsidRDefault="00E63622" w:rsidP="00B340D7">
      <w:pPr>
        <w:rPr>
          <w:sz w:val="20"/>
          <w:szCs w:val="20"/>
        </w:rPr>
      </w:pPr>
    </w:p>
    <w:p w:rsidR="00E63622" w:rsidRPr="00B75610" w:rsidRDefault="00E63622" w:rsidP="00B340D7">
      <w:pPr>
        <w:rPr>
          <w:sz w:val="20"/>
          <w:szCs w:val="20"/>
        </w:rPr>
      </w:pPr>
    </w:p>
    <w:p w:rsidR="00B340D7" w:rsidRPr="00B75610" w:rsidRDefault="00B340D7" w:rsidP="00B340D7">
      <w:pPr>
        <w:rPr>
          <w:sz w:val="20"/>
          <w:szCs w:val="20"/>
        </w:rPr>
      </w:pPr>
    </w:p>
    <w:p w:rsidR="00B340D7" w:rsidRPr="00B75610" w:rsidRDefault="00B340D7" w:rsidP="00B340D7">
      <w:pPr>
        <w:jc w:val="right"/>
        <w:rPr>
          <w:sz w:val="20"/>
          <w:szCs w:val="20"/>
        </w:rPr>
      </w:pPr>
      <w:r w:rsidRPr="00B75610">
        <w:rPr>
          <w:sz w:val="20"/>
          <w:szCs w:val="20"/>
        </w:rPr>
        <w:lastRenderedPageBreak/>
        <w:t>Приложение № 2</w:t>
      </w:r>
    </w:p>
    <w:p w:rsidR="00B340D7" w:rsidRPr="00B75610" w:rsidRDefault="00B340D7" w:rsidP="00B340D7">
      <w:pPr>
        <w:jc w:val="both"/>
        <w:rPr>
          <w:sz w:val="20"/>
          <w:szCs w:val="20"/>
        </w:rPr>
      </w:pPr>
    </w:p>
    <w:p w:rsidR="00B340D7" w:rsidRPr="00B75610" w:rsidRDefault="00B340D7" w:rsidP="00B340D7">
      <w:pPr>
        <w:rPr>
          <w:b/>
          <w:i/>
          <w:color w:val="FF0000"/>
          <w:sz w:val="20"/>
          <w:szCs w:val="20"/>
          <w:u w:val="single"/>
        </w:rPr>
      </w:pPr>
      <w:r w:rsidRPr="00B75610">
        <w:rPr>
          <w:b/>
          <w:i/>
          <w:color w:val="FF0000"/>
          <w:sz w:val="20"/>
          <w:szCs w:val="20"/>
          <w:u w:val="single"/>
        </w:rPr>
        <w:t>На фирменном бланке:</w:t>
      </w:r>
    </w:p>
    <w:p w:rsidR="00B340D7" w:rsidRPr="00B75610" w:rsidRDefault="00B340D7" w:rsidP="00B340D7">
      <w:pPr>
        <w:ind w:left="5664"/>
        <w:jc w:val="right"/>
        <w:rPr>
          <w:b/>
          <w:sz w:val="20"/>
          <w:szCs w:val="20"/>
        </w:rPr>
      </w:pPr>
      <w:r w:rsidRPr="00B75610">
        <w:rPr>
          <w:b/>
          <w:sz w:val="20"/>
          <w:szCs w:val="20"/>
        </w:rPr>
        <w:t>В Единую комиссию ФГБОУ ВО «БрГУ»</w:t>
      </w:r>
    </w:p>
    <w:p w:rsidR="00B340D7" w:rsidRPr="00B75610" w:rsidRDefault="00B340D7" w:rsidP="00B340D7">
      <w:pPr>
        <w:jc w:val="center"/>
        <w:rPr>
          <w:b/>
          <w:bCs/>
          <w:sz w:val="20"/>
          <w:szCs w:val="20"/>
        </w:rPr>
      </w:pPr>
    </w:p>
    <w:p w:rsidR="00B340D7" w:rsidRPr="00B75610" w:rsidRDefault="00B340D7" w:rsidP="00B340D7">
      <w:pPr>
        <w:jc w:val="center"/>
        <w:rPr>
          <w:b/>
          <w:bCs/>
          <w:sz w:val="20"/>
          <w:szCs w:val="20"/>
        </w:rPr>
      </w:pPr>
      <w:r w:rsidRPr="00B75610">
        <w:rPr>
          <w:b/>
          <w:bCs/>
          <w:sz w:val="20"/>
          <w:szCs w:val="20"/>
        </w:rPr>
        <w:t>ЦЕНОВОЕ ПРЕДЛОЖЕНИЕ</w:t>
      </w:r>
    </w:p>
    <w:p w:rsidR="00B340D7" w:rsidRPr="00B75610" w:rsidRDefault="00B340D7" w:rsidP="00B340D7">
      <w:pPr>
        <w:jc w:val="center"/>
        <w:rPr>
          <w:b/>
          <w:bCs/>
          <w:sz w:val="20"/>
          <w:szCs w:val="20"/>
        </w:rPr>
      </w:pPr>
    </w:p>
    <w:p w:rsidR="000E3DC0" w:rsidRDefault="000E3DC0" w:rsidP="000E3DC0">
      <w:pPr>
        <w:spacing w:line="360" w:lineRule="auto"/>
        <w:jc w:val="both"/>
        <w:rPr>
          <w:sz w:val="20"/>
          <w:szCs w:val="20"/>
        </w:rPr>
      </w:pPr>
      <w:r w:rsidRPr="00945C83">
        <w:rPr>
          <w:sz w:val="20"/>
          <w:szCs w:val="20"/>
        </w:rPr>
        <w:t xml:space="preserve">Изучив извещение о проведении открытого запроса котировок в электронной форме № </w:t>
      </w:r>
      <w:r>
        <w:rPr>
          <w:sz w:val="20"/>
          <w:szCs w:val="20"/>
        </w:rPr>
        <w:t>19</w:t>
      </w:r>
      <w:r w:rsidRPr="00945C83">
        <w:rPr>
          <w:sz w:val="20"/>
          <w:szCs w:val="20"/>
        </w:rPr>
        <w:t>-ЗК от «</w:t>
      </w:r>
      <w:r>
        <w:rPr>
          <w:sz w:val="20"/>
          <w:szCs w:val="20"/>
        </w:rPr>
        <w:t>30</w:t>
      </w:r>
      <w:r w:rsidRPr="00945C83">
        <w:rPr>
          <w:sz w:val="20"/>
          <w:szCs w:val="20"/>
        </w:rPr>
        <w:t xml:space="preserve">» </w:t>
      </w:r>
      <w:r>
        <w:rPr>
          <w:sz w:val="20"/>
          <w:szCs w:val="20"/>
        </w:rPr>
        <w:t>марта</w:t>
      </w:r>
      <w:r w:rsidRPr="00945C83">
        <w:rPr>
          <w:sz w:val="20"/>
          <w:szCs w:val="20"/>
        </w:rPr>
        <w:t xml:space="preserve"> 202</w:t>
      </w:r>
      <w:r>
        <w:rPr>
          <w:sz w:val="20"/>
          <w:szCs w:val="20"/>
        </w:rPr>
        <w:t>2</w:t>
      </w:r>
      <w:r w:rsidRPr="00945C83">
        <w:rPr>
          <w:sz w:val="20"/>
          <w:szCs w:val="20"/>
        </w:rPr>
        <w:t xml:space="preserve"> г., мы (я): ___________________________________________ </w:t>
      </w:r>
      <w:r w:rsidRPr="00945C83">
        <w:rPr>
          <w:i/>
          <w:iCs/>
          <w:sz w:val="20"/>
          <w:szCs w:val="20"/>
        </w:rPr>
        <w:t xml:space="preserve">(полное наименование участника) </w:t>
      </w:r>
      <w:r w:rsidRPr="00945C83">
        <w:rPr>
          <w:sz w:val="20"/>
          <w:szCs w:val="20"/>
        </w:rPr>
        <w:t>ценовое предложение, соста</w:t>
      </w:r>
      <w:r w:rsidRPr="00945C83">
        <w:rPr>
          <w:sz w:val="20"/>
          <w:szCs w:val="20"/>
        </w:rPr>
        <w:t>в</w:t>
      </w:r>
      <w:r w:rsidRPr="00945C83">
        <w:rPr>
          <w:sz w:val="20"/>
          <w:szCs w:val="20"/>
        </w:rPr>
        <w:t>ляет:</w:t>
      </w:r>
    </w:p>
    <w:p w:rsidR="000E3DC0" w:rsidRPr="00945C83" w:rsidRDefault="000E3DC0" w:rsidP="000E3DC0">
      <w:pPr>
        <w:spacing w:line="360" w:lineRule="auto"/>
        <w:jc w:val="both"/>
        <w:rPr>
          <w:sz w:val="20"/>
          <w:szCs w:val="20"/>
        </w:rPr>
      </w:pPr>
    </w:p>
    <w:p w:rsidR="000E3DC0" w:rsidRPr="00B46B9F" w:rsidRDefault="000E3DC0" w:rsidP="000E3DC0">
      <w:pPr>
        <w:pStyle w:val="af7"/>
        <w:numPr>
          <w:ilvl w:val="0"/>
          <w:numId w:val="39"/>
        </w:numPr>
        <w:spacing w:line="360" w:lineRule="auto"/>
        <w:ind w:left="284" w:firstLine="0"/>
        <w:jc w:val="both"/>
        <w:rPr>
          <w:sz w:val="20"/>
          <w:szCs w:val="20"/>
        </w:rPr>
      </w:pPr>
      <w:r w:rsidRPr="00B46B9F">
        <w:rPr>
          <w:sz w:val="20"/>
          <w:szCs w:val="20"/>
        </w:rPr>
        <w:t>Спецификация цены товара, прилагаемого к поставке:</w:t>
      </w:r>
    </w:p>
    <w:p w:rsidR="000E3DC0" w:rsidRPr="00B46B9F" w:rsidRDefault="000E3DC0" w:rsidP="000E3DC0">
      <w:pPr>
        <w:pStyle w:val="af7"/>
        <w:spacing w:line="360" w:lineRule="auto"/>
        <w:ind w:left="284"/>
        <w:jc w:val="both"/>
        <w:rPr>
          <w:sz w:val="20"/>
          <w:szCs w:val="20"/>
        </w:rPr>
      </w:pPr>
    </w:p>
    <w:tbl>
      <w:tblPr>
        <w:tblW w:w="10163" w:type="dxa"/>
        <w:jc w:val="center"/>
        <w:tblBorders>
          <w:top w:val="single" w:sz="4" w:space="0" w:color="auto"/>
          <w:left w:val="single" w:sz="4" w:space="0" w:color="auto"/>
          <w:bottom w:val="single" w:sz="4" w:space="0" w:color="auto"/>
          <w:right w:val="single" w:sz="4" w:space="0" w:color="auto"/>
        </w:tblBorders>
        <w:tblLook w:val="0000"/>
      </w:tblPr>
      <w:tblGrid>
        <w:gridCol w:w="517"/>
        <w:gridCol w:w="5035"/>
        <w:gridCol w:w="1127"/>
        <w:gridCol w:w="791"/>
        <w:gridCol w:w="1125"/>
        <w:gridCol w:w="1568"/>
      </w:tblGrid>
      <w:tr w:rsidR="000E3DC0" w:rsidRPr="00B46B9F" w:rsidTr="00504CDD">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504CDD">
            <w:pPr>
              <w:ind w:left="14"/>
              <w:jc w:val="center"/>
              <w:rPr>
                <w:bCs/>
                <w:sz w:val="20"/>
                <w:szCs w:val="20"/>
              </w:rPr>
            </w:pPr>
            <w:r w:rsidRPr="00B46B9F">
              <w:rPr>
                <w:bCs/>
                <w:sz w:val="20"/>
                <w:szCs w:val="20"/>
              </w:rPr>
              <w:t>№</w:t>
            </w:r>
          </w:p>
          <w:p w:rsidR="000E3DC0" w:rsidRPr="00B46B9F" w:rsidRDefault="000E3DC0" w:rsidP="00504CDD">
            <w:pPr>
              <w:ind w:left="14"/>
              <w:jc w:val="center"/>
              <w:rPr>
                <w:bCs/>
                <w:sz w:val="20"/>
                <w:szCs w:val="20"/>
              </w:rPr>
            </w:pPr>
            <w:proofErr w:type="spellStart"/>
            <w:proofErr w:type="gramStart"/>
            <w:r w:rsidRPr="00B46B9F">
              <w:rPr>
                <w:bCs/>
                <w:sz w:val="20"/>
                <w:szCs w:val="20"/>
              </w:rPr>
              <w:t>п</w:t>
            </w:r>
            <w:proofErr w:type="spellEnd"/>
            <w:proofErr w:type="gramEnd"/>
            <w:r w:rsidRPr="00B46B9F">
              <w:rPr>
                <w:bCs/>
                <w:sz w:val="20"/>
                <w:szCs w:val="20"/>
              </w:rPr>
              <w:t>/</w:t>
            </w:r>
            <w:proofErr w:type="spellStart"/>
            <w:r w:rsidRPr="00B46B9F">
              <w:rPr>
                <w:bCs/>
                <w:sz w:val="20"/>
                <w:szCs w:val="20"/>
              </w:rPr>
              <w:t>п</w:t>
            </w:r>
            <w:proofErr w:type="spellEnd"/>
          </w:p>
        </w:tc>
        <w:tc>
          <w:tcPr>
            <w:tcW w:w="5035"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504CDD">
            <w:pPr>
              <w:ind w:left="14"/>
              <w:jc w:val="center"/>
              <w:rPr>
                <w:b/>
                <w:bCs/>
                <w:color w:val="0000FF"/>
                <w:sz w:val="20"/>
                <w:szCs w:val="20"/>
              </w:rPr>
            </w:pPr>
            <w:r w:rsidRPr="00B46B9F">
              <w:rPr>
                <w:bCs/>
                <w:sz w:val="20"/>
                <w:szCs w:val="20"/>
              </w:rPr>
              <w:t xml:space="preserve">Наименование, </w:t>
            </w:r>
            <w:r w:rsidRPr="00B46B9F">
              <w:rPr>
                <w:b/>
                <w:bCs/>
                <w:color w:val="0000FF"/>
                <w:sz w:val="20"/>
                <w:szCs w:val="20"/>
              </w:rPr>
              <w:t>торговая марка,</w:t>
            </w:r>
          </w:p>
          <w:p w:rsidR="000E3DC0" w:rsidRPr="00B46B9F" w:rsidRDefault="000E3DC0" w:rsidP="00504CDD">
            <w:pPr>
              <w:ind w:left="14"/>
              <w:jc w:val="center"/>
              <w:rPr>
                <w:bCs/>
                <w:sz w:val="20"/>
                <w:szCs w:val="20"/>
              </w:rPr>
            </w:pPr>
            <w:r w:rsidRPr="00B46B9F">
              <w:rPr>
                <w:b/>
                <w:bCs/>
                <w:color w:val="0000FF"/>
                <w:sz w:val="20"/>
                <w:szCs w:val="20"/>
              </w:rPr>
              <w:t>страна происхождения товара</w:t>
            </w:r>
          </w:p>
        </w:tc>
        <w:tc>
          <w:tcPr>
            <w:tcW w:w="1127"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504CDD">
            <w:pPr>
              <w:ind w:left="14"/>
              <w:jc w:val="center"/>
              <w:rPr>
                <w:bCs/>
                <w:sz w:val="20"/>
                <w:szCs w:val="20"/>
              </w:rPr>
            </w:pPr>
            <w:r w:rsidRPr="00B46B9F">
              <w:rPr>
                <w:bCs/>
                <w:sz w:val="20"/>
                <w:szCs w:val="20"/>
              </w:rPr>
              <w:t>Ед. изм</w:t>
            </w:r>
            <w:r w:rsidRPr="00B46B9F">
              <w:rPr>
                <w:bCs/>
                <w:sz w:val="20"/>
                <w:szCs w:val="20"/>
              </w:rPr>
              <w:t>е</w:t>
            </w:r>
            <w:r w:rsidRPr="00B46B9F">
              <w:rPr>
                <w:bCs/>
                <w:sz w:val="20"/>
                <w:szCs w:val="20"/>
              </w:rPr>
              <w:t>рения</w:t>
            </w:r>
          </w:p>
        </w:tc>
        <w:tc>
          <w:tcPr>
            <w:tcW w:w="791"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504CDD">
            <w:pPr>
              <w:ind w:left="14"/>
              <w:jc w:val="center"/>
              <w:rPr>
                <w:bCs/>
                <w:sz w:val="20"/>
                <w:szCs w:val="20"/>
              </w:rPr>
            </w:pPr>
            <w:r w:rsidRPr="00B46B9F">
              <w:rPr>
                <w:bCs/>
                <w:sz w:val="20"/>
                <w:szCs w:val="20"/>
              </w:rPr>
              <w:t>Кол-во</w:t>
            </w:r>
          </w:p>
        </w:tc>
        <w:tc>
          <w:tcPr>
            <w:tcW w:w="1125"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504CDD">
            <w:pPr>
              <w:ind w:left="14"/>
              <w:jc w:val="center"/>
              <w:rPr>
                <w:bCs/>
                <w:sz w:val="20"/>
                <w:szCs w:val="20"/>
              </w:rPr>
            </w:pPr>
            <w:r w:rsidRPr="00B46B9F">
              <w:rPr>
                <w:bCs/>
                <w:sz w:val="20"/>
                <w:szCs w:val="20"/>
              </w:rPr>
              <w:t>Цена за единицу</w:t>
            </w:r>
          </w:p>
          <w:p w:rsidR="000E3DC0" w:rsidRPr="00B46B9F" w:rsidRDefault="000E3DC0" w:rsidP="00504CDD">
            <w:pPr>
              <w:ind w:left="14"/>
              <w:jc w:val="center"/>
              <w:rPr>
                <w:bCs/>
                <w:sz w:val="20"/>
                <w:szCs w:val="20"/>
              </w:rPr>
            </w:pPr>
            <w:r w:rsidRPr="00B46B9F">
              <w:rPr>
                <w:bCs/>
                <w:sz w:val="20"/>
                <w:szCs w:val="20"/>
              </w:rPr>
              <w:t>(с НДС), руб.</w:t>
            </w:r>
          </w:p>
        </w:tc>
        <w:tc>
          <w:tcPr>
            <w:tcW w:w="1568"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504CDD">
            <w:pPr>
              <w:ind w:left="14"/>
              <w:jc w:val="center"/>
              <w:rPr>
                <w:bCs/>
                <w:sz w:val="20"/>
                <w:szCs w:val="20"/>
              </w:rPr>
            </w:pPr>
            <w:r w:rsidRPr="00B46B9F">
              <w:rPr>
                <w:bCs/>
                <w:sz w:val="20"/>
                <w:szCs w:val="20"/>
              </w:rPr>
              <w:t>Сумма</w:t>
            </w:r>
          </w:p>
          <w:p w:rsidR="000E3DC0" w:rsidRPr="00B46B9F" w:rsidRDefault="000E3DC0" w:rsidP="00504CDD">
            <w:pPr>
              <w:ind w:left="14"/>
              <w:jc w:val="center"/>
              <w:rPr>
                <w:bCs/>
                <w:sz w:val="20"/>
                <w:szCs w:val="20"/>
              </w:rPr>
            </w:pPr>
            <w:r w:rsidRPr="00B46B9F">
              <w:rPr>
                <w:bCs/>
                <w:sz w:val="20"/>
                <w:szCs w:val="20"/>
              </w:rPr>
              <w:t>(с НДС), руб.</w:t>
            </w:r>
          </w:p>
        </w:tc>
      </w:tr>
      <w:tr w:rsidR="000E3DC0" w:rsidRPr="00B46B9F" w:rsidTr="00504CDD">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504CDD">
            <w:pPr>
              <w:ind w:left="14"/>
              <w:jc w:val="center"/>
              <w:rPr>
                <w:bCs/>
                <w:sz w:val="20"/>
                <w:szCs w:val="20"/>
              </w:rPr>
            </w:pPr>
            <w:r w:rsidRPr="00B46B9F">
              <w:rPr>
                <w:bCs/>
                <w:sz w:val="20"/>
                <w:szCs w:val="20"/>
              </w:rPr>
              <w:t>1</w:t>
            </w:r>
          </w:p>
        </w:tc>
        <w:tc>
          <w:tcPr>
            <w:tcW w:w="5035"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504CDD">
            <w:pPr>
              <w:ind w:left="14"/>
              <w:jc w:val="center"/>
              <w:rPr>
                <w:bCs/>
                <w:sz w:val="20"/>
                <w:szCs w:val="20"/>
              </w:rPr>
            </w:pPr>
            <w:r w:rsidRPr="00B46B9F">
              <w:rPr>
                <w:bCs/>
                <w:sz w:val="20"/>
                <w:szCs w:val="20"/>
              </w:rPr>
              <w:t>2</w:t>
            </w:r>
          </w:p>
        </w:tc>
        <w:tc>
          <w:tcPr>
            <w:tcW w:w="1127"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504CDD">
            <w:pPr>
              <w:ind w:left="14"/>
              <w:jc w:val="center"/>
              <w:rPr>
                <w:bCs/>
                <w:sz w:val="20"/>
                <w:szCs w:val="20"/>
              </w:rPr>
            </w:pPr>
            <w:r w:rsidRPr="00B46B9F">
              <w:rPr>
                <w:bCs/>
                <w:sz w:val="20"/>
                <w:szCs w:val="20"/>
              </w:rPr>
              <w:t>3</w:t>
            </w:r>
          </w:p>
        </w:tc>
        <w:tc>
          <w:tcPr>
            <w:tcW w:w="791"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504CDD">
            <w:pPr>
              <w:ind w:left="14"/>
              <w:jc w:val="center"/>
              <w:rPr>
                <w:bCs/>
                <w:sz w:val="20"/>
                <w:szCs w:val="20"/>
              </w:rPr>
            </w:pPr>
            <w:r w:rsidRPr="00B46B9F">
              <w:rPr>
                <w:bCs/>
                <w:sz w:val="20"/>
                <w:szCs w:val="20"/>
              </w:rPr>
              <w:t>4</w:t>
            </w:r>
          </w:p>
        </w:tc>
        <w:tc>
          <w:tcPr>
            <w:tcW w:w="1125"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504CDD">
            <w:pPr>
              <w:ind w:left="14"/>
              <w:jc w:val="center"/>
              <w:rPr>
                <w:bCs/>
                <w:sz w:val="20"/>
                <w:szCs w:val="20"/>
              </w:rPr>
            </w:pPr>
            <w:r w:rsidRPr="00B46B9F">
              <w:rPr>
                <w:bCs/>
                <w:sz w:val="20"/>
                <w:szCs w:val="20"/>
              </w:rPr>
              <w:t>5*</w:t>
            </w:r>
          </w:p>
        </w:tc>
        <w:tc>
          <w:tcPr>
            <w:tcW w:w="1568"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504CDD">
            <w:pPr>
              <w:ind w:left="14"/>
              <w:jc w:val="center"/>
              <w:rPr>
                <w:bCs/>
                <w:sz w:val="20"/>
                <w:szCs w:val="20"/>
              </w:rPr>
            </w:pPr>
            <w:r w:rsidRPr="00B46B9F">
              <w:rPr>
                <w:bCs/>
                <w:sz w:val="20"/>
                <w:szCs w:val="20"/>
              </w:rPr>
              <w:t>6*</w:t>
            </w:r>
          </w:p>
        </w:tc>
      </w:tr>
      <w:tr w:rsidR="000E3DC0" w:rsidRPr="00B46B9F" w:rsidTr="00504CDD">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504CDD">
            <w:pPr>
              <w:ind w:left="14"/>
              <w:jc w:val="center"/>
              <w:rPr>
                <w:bCs/>
                <w:sz w:val="20"/>
                <w:szCs w:val="20"/>
              </w:rPr>
            </w:pPr>
            <w:r w:rsidRPr="00B46B9F">
              <w:rPr>
                <w:bCs/>
                <w:sz w:val="20"/>
                <w:szCs w:val="20"/>
              </w:rPr>
              <w:t>1.</w:t>
            </w:r>
          </w:p>
        </w:tc>
        <w:tc>
          <w:tcPr>
            <w:tcW w:w="5035"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504CDD">
            <w:pPr>
              <w:tabs>
                <w:tab w:val="left" w:pos="169"/>
              </w:tabs>
              <w:ind w:left="14"/>
              <w:rPr>
                <w:b/>
                <w:i/>
                <w:color w:val="0000FF"/>
                <w:sz w:val="20"/>
                <w:szCs w:val="20"/>
              </w:rPr>
            </w:pPr>
          </w:p>
        </w:tc>
        <w:tc>
          <w:tcPr>
            <w:tcW w:w="1127" w:type="dxa"/>
            <w:tcBorders>
              <w:top w:val="single" w:sz="4" w:space="0" w:color="auto"/>
              <w:left w:val="single" w:sz="4" w:space="0" w:color="auto"/>
              <w:right w:val="single" w:sz="4" w:space="0" w:color="auto"/>
            </w:tcBorders>
            <w:vAlign w:val="center"/>
          </w:tcPr>
          <w:p w:rsidR="000E3DC0" w:rsidRPr="00B46B9F" w:rsidRDefault="000E3DC0" w:rsidP="00504CDD">
            <w:pPr>
              <w:ind w:left="14"/>
              <w:jc w:val="center"/>
              <w:rPr>
                <w:bCs/>
                <w:sz w:val="20"/>
                <w:szCs w:val="20"/>
              </w:rPr>
            </w:pPr>
            <w:r>
              <w:rPr>
                <w:bCs/>
                <w:sz w:val="20"/>
                <w:szCs w:val="20"/>
              </w:rPr>
              <w:t>шт.</w:t>
            </w:r>
          </w:p>
        </w:tc>
        <w:tc>
          <w:tcPr>
            <w:tcW w:w="791"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504CDD">
            <w:pPr>
              <w:ind w:left="14"/>
              <w:jc w:val="center"/>
              <w:rPr>
                <w:bCs/>
                <w:sz w:val="20"/>
                <w:szCs w:val="20"/>
              </w:rPr>
            </w:pPr>
          </w:p>
        </w:tc>
        <w:tc>
          <w:tcPr>
            <w:tcW w:w="1125"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504CDD">
            <w:pPr>
              <w:ind w:left="14"/>
              <w:jc w:val="center"/>
              <w:rPr>
                <w:bCs/>
                <w:sz w:val="20"/>
                <w:szCs w:val="20"/>
              </w:rPr>
            </w:pPr>
          </w:p>
        </w:tc>
        <w:tc>
          <w:tcPr>
            <w:tcW w:w="1568"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504CDD">
            <w:pPr>
              <w:ind w:left="14"/>
              <w:jc w:val="center"/>
              <w:rPr>
                <w:bCs/>
                <w:sz w:val="20"/>
                <w:szCs w:val="20"/>
              </w:rPr>
            </w:pPr>
          </w:p>
        </w:tc>
      </w:tr>
      <w:tr w:rsidR="000E3DC0" w:rsidRPr="00B46B9F" w:rsidTr="00504CDD">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504CDD">
            <w:pPr>
              <w:ind w:left="14"/>
              <w:jc w:val="center"/>
              <w:rPr>
                <w:bCs/>
                <w:sz w:val="20"/>
                <w:szCs w:val="20"/>
              </w:rPr>
            </w:pPr>
          </w:p>
        </w:tc>
        <w:tc>
          <w:tcPr>
            <w:tcW w:w="5035"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504CDD">
            <w:pPr>
              <w:tabs>
                <w:tab w:val="left" w:pos="169"/>
              </w:tabs>
              <w:ind w:left="14"/>
              <w:rPr>
                <w:b/>
                <w:i/>
                <w:color w:val="0000FF"/>
                <w:sz w:val="20"/>
                <w:szCs w:val="20"/>
              </w:rPr>
            </w:pPr>
          </w:p>
        </w:tc>
        <w:tc>
          <w:tcPr>
            <w:tcW w:w="1127" w:type="dxa"/>
            <w:tcBorders>
              <w:top w:val="single" w:sz="4" w:space="0" w:color="auto"/>
              <w:left w:val="single" w:sz="4" w:space="0" w:color="auto"/>
              <w:right w:val="single" w:sz="4" w:space="0" w:color="auto"/>
            </w:tcBorders>
            <w:vAlign w:val="center"/>
          </w:tcPr>
          <w:p w:rsidR="000E3DC0" w:rsidRDefault="000E3DC0" w:rsidP="00504CDD">
            <w:pPr>
              <w:ind w:left="14"/>
              <w:jc w:val="center"/>
              <w:rPr>
                <w:bCs/>
                <w:sz w:val="20"/>
                <w:szCs w:val="20"/>
              </w:rPr>
            </w:pPr>
          </w:p>
        </w:tc>
        <w:tc>
          <w:tcPr>
            <w:tcW w:w="791"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504CDD">
            <w:pPr>
              <w:ind w:left="14"/>
              <w:jc w:val="center"/>
              <w:rPr>
                <w:bCs/>
                <w:sz w:val="20"/>
                <w:szCs w:val="20"/>
              </w:rPr>
            </w:pPr>
          </w:p>
        </w:tc>
        <w:tc>
          <w:tcPr>
            <w:tcW w:w="1125"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504CDD">
            <w:pPr>
              <w:ind w:left="14"/>
              <w:jc w:val="center"/>
              <w:rPr>
                <w:bCs/>
                <w:sz w:val="20"/>
                <w:szCs w:val="20"/>
              </w:rPr>
            </w:pPr>
          </w:p>
        </w:tc>
        <w:tc>
          <w:tcPr>
            <w:tcW w:w="1568" w:type="dxa"/>
            <w:tcBorders>
              <w:top w:val="single" w:sz="4" w:space="0" w:color="auto"/>
              <w:left w:val="single" w:sz="4" w:space="0" w:color="auto"/>
              <w:bottom w:val="single" w:sz="4" w:space="0" w:color="auto"/>
              <w:right w:val="single" w:sz="4" w:space="0" w:color="auto"/>
            </w:tcBorders>
            <w:vAlign w:val="center"/>
          </w:tcPr>
          <w:p w:rsidR="000E3DC0" w:rsidRPr="00B46B9F" w:rsidRDefault="000E3DC0" w:rsidP="00504CDD">
            <w:pPr>
              <w:ind w:left="14"/>
              <w:jc w:val="center"/>
              <w:rPr>
                <w:bCs/>
                <w:sz w:val="20"/>
                <w:szCs w:val="20"/>
              </w:rPr>
            </w:pPr>
          </w:p>
        </w:tc>
      </w:tr>
      <w:tr w:rsidR="000E3DC0" w:rsidRPr="00B46B9F" w:rsidTr="00504CDD">
        <w:trPr>
          <w:trHeight w:val="263"/>
          <w:jc w:val="center"/>
        </w:trPr>
        <w:tc>
          <w:tcPr>
            <w:tcW w:w="8595" w:type="dxa"/>
            <w:gridSpan w:val="5"/>
            <w:tcBorders>
              <w:top w:val="single" w:sz="4" w:space="0" w:color="auto"/>
              <w:left w:val="single" w:sz="4" w:space="0" w:color="auto"/>
              <w:bottom w:val="single" w:sz="4" w:space="0" w:color="auto"/>
              <w:right w:val="single" w:sz="4" w:space="0" w:color="auto"/>
            </w:tcBorders>
          </w:tcPr>
          <w:p w:rsidR="000E3DC0" w:rsidRPr="00B46B9F" w:rsidRDefault="000E3DC0" w:rsidP="00504CDD">
            <w:pPr>
              <w:ind w:left="14"/>
              <w:jc w:val="right"/>
              <w:rPr>
                <w:bCs/>
                <w:sz w:val="20"/>
                <w:szCs w:val="20"/>
              </w:rPr>
            </w:pPr>
            <w:r w:rsidRPr="00B46B9F">
              <w:rPr>
                <w:sz w:val="20"/>
                <w:szCs w:val="20"/>
              </w:rPr>
              <w:t>Итого:</w:t>
            </w:r>
          </w:p>
        </w:tc>
        <w:tc>
          <w:tcPr>
            <w:tcW w:w="1568" w:type="dxa"/>
            <w:tcBorders>
              <w:top w:val="single" w:sz="4" w:space="0" w:color="auto"/>
              <w:left w:val="single" w:sz="4" w:space="0" w:color="auto"/>
              <w:bottom w:val="single" w:sz="4" w:space="0" w:color="auto"/>
              <w:right w:val="single" w:sz="4" w:space="0" w:color="auto"/>
            </w:tcBorders>
          </w:tcPr>
          <w:p w:rsidR="000E3DC0" w:rsidRPr="00B46B9F" w:rsidRDefault="000E3DC0" w:rsidP="00504CDD">
            <w:pPr>
              <w:ind w:left="14"/>
              <w:jc w:val="center"/>
              <w:rPr>
                <w:bCs/>
                <w:sz w:val="20"/>
                <w:szCs w:val="20"/>
              </w:rPr>
            </w:pPr>
          </w:p>
        </w:tc>
      </w:tr>
      <w:tr w:rsidR="000E3DC0" w:rsidRPr="00B46B9F" w:rsidTr="00504CDD">
        <w:trPr>
          <w:trHeight w:val="263"/>
          <w:jc w:val="center"/>
        </w:trPr>
        <w:tc>
          <w:tcPr>
            <w:tcW w:w="8595" w:type="dxa"/>
            <w:gridSpan w:val="5"/>
            <w:tcBorders>
              <w:top w:val="single" w:sz="4" w:space="0" w:color="auto"/>
              <w:left w:val="single" w:sz="4" w:space="0" w:color="auto"/>
              <w:bottom w:val="single" w:sz="4" w:space="0" w:color="auto"/>
              <w:right w:val="single" w:sz="4" w:space="0" w:color="auto"/>
            </w:tcBorders>
          </w:tcPr>
          <w:p w:rsidR="000E3DC0" w:rsidRPr="00B46B9F" w:rsidRDefault="000E3DC0" w:rsidP="00504CDD">
            <w:pPr>
              <w:ind w:left="14"/>
              <w:jc w:val="right"/>
              <w:rPr>
                <w:bCs/>
                <w:sz w:val="20"/>
                <w:szCs w:val="20"/>
              </w:rPr>
            </w:pPr>
            <w:r w:rsidRPr="00B46B9F">
              <w:rPr>
                <w:sz w:val="20"/>
                <w:szCs w:val="20"/>
              </w:rPr>
              <w:t>В том числе НДС</w:t>
            </w:r>
            <w:proofErr w:type="gramStart"/>
            <w:r w:rsidRPr="00B46B9F">
              <w:rPr>
                <w:sz w:val="20"/>
                <w:szCs w:val="20"/>
              </w:rPr>
              <w:t xml:space="preserve"> (__%)</w:t>
            </w:r>
            <w:proofErr w:type="gramEnd"/>
          </w:p>
        </w:tc>
        <w:tc>
          <w:tcPr>
            <w:tcW w:w="1568" w:type="dxa"/>
            <w:tcBorders>
              <w:top w:val="single" w:sz="4" w:space="0" w:color="auto"/>
              <w:left w:val="single" w:sz="4" w:space="0" w:color="auto"/>
              <w:bottom w:val="single" w:sz="4" w:space="0" w:color="auto"/>
              <w:right w:val="single" w:sz="4" w:space="0" w:color="auto"/>
            </w:tcBorders>
          </w:tcPr>
          <w:p w:rsidR="000E3DC0" w:rsidRPr="00B46B9F" w:rsidRDefault="000E3DC0" w:rsidP="00504CDD">
            <w:pPr>
              <w:ind w:left="14"/>
              <w:jc w:val="center"/>
              <w:rPr>
                <w:bCs/>
                <w:sz w:val="20"/>
                <w:szCs w:val="20"/>
              </w:rPr>
            </w:pPr>
          </w:p>
        </w:tc>
      </w:tr>
    </w:tbl>
    <w:p w:rsidR="000E3DC0" w:rsidRPr="00B46B9F" w:rsidRDefault="000E3DC0" w:rsidP="000E3DC0">
      <w:pPr>
        <w:ind w:left="284"/>
        <w:jc w:val="both"/>
        <w:rPr>
          <w:i/>
          <w:iCs/>
          <w:sz w:val="20"/>
          <w:szCs w:val="20"/>
        </w:rPr>
      </w:pPr>
      <w:r w:rsidRPr="00B46B9F">
        <w:rPr>
          <w:sz w:val="20"/>
          <w:szCs w:val="20"/>
        </w:rPr>
        <w:t>*</w:t>
      </w:r>
      <w:r w:rsidRPr="00B46B9F">
        <w:rPr>
          <w:i/>
          <w:iCs/>
          <w:sz w:val="20"/>
          <w:szCs w:val="20"/>
        </w:rPr>
        <w:t>Числа в колонках 5,6 после запятой должны иметь не больше 2 знаков.</w:t>
      </w:r>
    </w:p>
    <w:p w:rsidR="000E3DC0" w:rsidRPr="00B46B9F" w:rsidRDefault="000E3DC0" w:rsidP="000E3DC0">
      <w:pPr>
        <w:ind w:left="284"/>
        <w:jc w:val="both"/>
        <w:rPr>
          <w:bCs/>
          <w:sz w:val="20"/>
          <w:szCs w:val="20"/>
        </w:rPr>
      </w:pPr>
    </w:p>
    <w:p w:rsidR="000E3DC0" w:rsidRPr="00B46B9F" w:rsidRDefault="000E3DC0" w:rsidP="000E3DC0">
      <w:pPr>
        <w:ind w:left="284"/>
        <w:jc w:val="both"/>
        <w:rPr>
          <w:bCs/>
          <w:sz w:val="20"/>
          <w:szCs w:val="20"/>
        </w:rPr>
      </w:pPr>
      <w:r w:rsidRPr="00B46B9F">
        <w:rPr>
          <w:bCs/>
          <w:sz w:val="20"/>
          <w:szCs w:val="20"/>
        </w:rPr>
        <w:t>2.</w:t>
      </w:r>
      <w:r w:rsidRPr="00B46B9F">
        <w:rPr>
          <w:b/>
          <w:bCs/>
          <w:sz w:val="20"/>
          <w:szCs w:val="20"/>
        </w:rPr>
        <w:t xml:space="preserve"> </w:t>
      </w:r>
      <w:r w:rsidRPr="00B46B9F">
        <w:rPr>
          <w:bCs/>
          <w:sz w:val="20"/>
          <w:szCs w:val="20"/>
        </w:rPr>
        <w:t>Итого стоимость предложения составляет: _________________________ рублей.</w:t>
      </w:r>
    </w:p>
    <w:p w:rsidR="000E3DC0" w:rsidRPr="00B46B9F" w:rsidRDefault="000E3DC0" w:rsidP="000E3DC0">
      <w:pPr>
        <w:ind w:left="284"/>
        <w:jc w:val="both"/>
        <w:rPr>
          <w:bCs/>
          <w:sz w:val="20"/>
          <w:szCs w:val="20"/>
        </w:rPr>
      </w:pPr>
      <w:r w:rsidRPr="00B46B9F">
        <w:rPr>
          <w:bCs/>
          <w:sz w:val="20"/>
          <w:szCs w:val="20"/>
        </w:rPr>
        <w:t>В том числе НДС __%, что составляет _______________________________ рублей.</w:t>
      </w:r>
    </w:p>
    <w:p w:rsidR="000E3DC0" w:rsidRPr="00B46B9F" w:rsidRDefault="000E3DC0" w:rsidP="000E3DC0">
      <w:pPr>
        <w:ind w:left="284"/>
        <w:jc w:val="both"/>
        <w:rPr>
          <w:sz w:val="20"/>
          <w:szCs w:val="20"/>
        </w:rPr>
      </w:pPr>
    </w:p>
    <w:p w:rsidR="000E3DC0" w:rsidRPr="00B46B9F" w:rsidRDefault="000E3DC0" w:rsidP="000E3DC0">
      <w:pPr>
        <w:ind w:left="284"/>
        <w:jc w:val="both"/>
        <w:rPr>
          <w:sz w:val="20"/>
          <w:szCs w:val="20"/>
        </w:rPr>
      </w:pPr>
      <w:r w:rsidRPr="00B46B9F">
        <w:rPr>
          <w:sz w:val="20"/>
          <w:szCs w:val="20"/>
        </w:rPr>
        <w:t>3. Сведения о включенных в цену товара расходах:</w:t>
      </w:r>
    </w:p>
    <w:p w:rsidR="000E3DC0" w:rsidRPr="00B46B9F" w:rsidRDefault="000E3DC0" w:rsidP="000E3DC0">
      <w:pPr>
        <w:numPr>
          <w:ilvl w:val="0"/>
          <w:numId w:val="36"/>
        </w:numPr>
        <w:tabs>
          <w:tab w:val="clear" w:pos="1080"/>
          <w:tab w:val="left" w:pos="277"/>
          <w:tab w:val="num" w:pos="720"/>
        </w:tabs>
        <w:ind w:left="284" w:firstLine="0"/>
        <w:jc w:val="both"/>
        <w:rPr>
          <w:sz w:val="20"/>
          <w:szCs w:val="20"/>
        </w:rPr>
      </w:pPr>
      <w:r w:rsidRPr="00B46B9F">
        <w:rPr>
          <w:sz w:val="20"/>
          <w:szCs w:val="20"/>
        </w:rPr>
        <w:t>стоимость товара;</w:t>
      </w:r>
    </w:p>
    <w:p w:rsidR="000E3DC0" w:rsidRPr="00B46B9F" w:rsidRDefault="000E3DC0" w:rsidP="000E3DC0">
      <w:pPr>
        <w:numPr>
          <w:ilvl w:val="0"/>
          <w:numId w:val="36"/>
        </w:numPr>
        <w:tabs>
          <w:tab w:val="clear" w:pos="1080"/>
          <w:tab w:val="left" w:pos="277"/>
          <w:tab w:val="num" w:pos="720"/>
        </w:tabs>
        <w:ind w:left="284" w:firstLine="0"/>
        <w:jc w:val="both"/>
        <w:rPr>
          <w:sz w:val="20"/>
          <w:szCs w:val="20"/>
        </w:rPr>
      </w:pPr>
      <w:r w:rsidRPr="00B46B9F">
        <w:rPr>
          <w:sz w:val="20"/>
          <w:szCs w:val="20"/>
        </w:rPr>
        <w:t>погрузо-разгрузочные работы;</w:t>
      </w:r>
    </w:p>
    <w:p w:rsidR="000E3DC0" w:rsidRPr="00B46B9F" w:rsidRDefault="000E3DC0" w:rsidP="000E3DC0">
      <w:pPr>
        <w:numPr>
          <w:ilvl w:val="0"/>
          <w:numId w:val="36"/>
        </w:numPr>
        <w:tabs>
          <w:tab w:val="clear" w:pos="1080"/>
          <w:tab w:val="left" w:pos="277"/>
          <w:tab w:val="num" w:pos="720"/>
        </w:tabs>
        <w:ind w:left="284" w:firstLine="0"/>
        <w:jc w:val="both"/>
        <w:rPr>
          <w:sz w:val="20"/>
          <w:szCs w:val="20"/>
        </w:rPr>
      </w:pPr>
      <w:r w:rsidRPr="00B46B9F">
        <w:rPr>
          <w:sz w:val="20"/>
          <w:szCs w:val="20"/>
        </w:rPr>
        <w:t>транспортные расходы, в том числе доставка до места назначения;</w:t>
      </w:r>
    </w:p>
    <w:p w:rsidR="000E3DC0" w:rsidRPr="00B46B9F" w:rsidRDefault="000E3DC0" w:rsidP="000E3DC0">
      <w:pPr>
        <w:numPr>
          <w:ilvl w:val="0"/>
          <w:numId w:val="36"/>
        </w:numPr>
        <w:tabs>
          <w:tab w:val="clear" w:pos="1080"/>
          <w:tab w:val="left" w:pos="277"/>
          <w:tab w:val="num" w:pos="720"/>
        </w:tabs>
        <w:ind w:left="284" w:firstLine="0"/>
        <w:jc w:val="both"/>
        <w:rPr>
          <w:sz w:val="20"/>
          <w:szCs w:val="20"/>
        </w:rPr>
      </w:pPr>
      <w:r w:rsidRPr="00B46B9F">
        <w:rPr>
          <w:sz w:val="20"/>
          <w:szCs w:val="20"/>
        </w:rPr>
        <w:t xml:space="preserve">страхование, уплата таможенных пошлин; </w:t>
      </w:r>
    </w:p>
    <w:p w:rsidR="000E3DC0" w:rsidRPr="00B46B9F" w:rsidRDefault="000E3DC0" w:rsidP="000E3DC0">
      <w:pPr>
        <w:numPr>
          <w:ilvl w:val="0"/>
          <w:numId w:val="36"/>
        </w:numPr>
        <w:tabs>
          <w:tab w:val="clear" w:pos="1080"/>
          <w:tab w:val="left" w:pos="277"/>
          <w:tab w:val="num" w:pos="720"/>
        </w:tabs>
        <w:ind w:left="284" w:firstLine="0"/>
        <w:jc w:val="both"/>
        <w:rPr>
          <w:sz w:val="20"/>
          <w:szCs w:val="20"/>
        </w:rPr>
      </w:pPr>
      <w:r w:rsidRPr="00B46B9F">
        <w:rPr>
          <w:sz w:val="20"/>
          <w:szCs w:val="20"/>
        </w:rPr>
        <w:t>налоги (в том числе НДС), сборы и другие расходы, связанные с поставкой товара.</w:t>
      </w:r>
    </w:p>
    <w:p w:rsidR="000E3DC0" w:rsidRPr="00A35D3D" w:rsidRDefault="000E3DC0" w:rsidP="000E3DC0">
      <w:pPr>
        <w:rPr>
          <w:sz w:val="20"/>
          <w:szCs w:val="20"/>
        </w:rPr>
      </w:pPr>
    </w:p>
    <w:p w:rsidR="000E3DC0" w:rsidRPr="00A35D3D" w:rsidRDefault="000E3DC0" w:rsidP="000E3DC0">
      <w:pPr>
        <w:tabs>
          <w:tab w:val="left" w:pos="0"/>
          <w:tab w:val="left" w:pos="142"/>
          <w:tab w:val="left" w:pos="284"/>
          <w:tab w:val="left" w:pos="426"/>
        </w:tabs>
        <w:jc w:val="both"/>
        <w:rPr>
          <w:sz w:val="20"/>
          <w:szCs w:val="20"/>
        </w:rPr>
      </w:pPr>
      <w:r w:rsidRPr="00A35D3D">
        <w:rPr>
          <w:sz w:val="20"/>
          <w:szCs w:val="20"/>
        </w:rPr>
        <w:t xml:space="preserve">__________________________________ </w:t>
      </w:r>
      <w:r w:rsidRPr="00A35D3D">
        <w:rPr>
          <w:i/>
          <w:iCs/>
          <w:sz w:val="20"/>
          <w:szCs w:val="20"/>
        </w:rPr>
        <w:t xml:space="preserve">(полное наименование участника) </w:t>
      </w:r>
      <w:r w:rsidRPr="00A35D3D">
        <w:rPr>
          <w:sz w:val="20"/>
          <w:szCs w:val="20"/>
        </w:rPr>
        <w:t>признаем (</w:t>
      </w:r>
      <w:r w:rsidRPr="00A35D3D">
        <w:rPr>
          <w:i/>
          <w:sz w:val="20"/>
          <w:szCs w:val="20"/>
        </w:rPr>
        <w:t>признает</w:t>
      </w:r>
      <w:r w:rsidRPr="00A35D3D">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w:t>
      </w:r>
      <w:r w:rsidRPr="00A35D3D">
        <w:rPr>
          <w:sz w:val="20"/>
          <w:szCs w:val="20"/>
        </w:rPr>
        <w:t>а</w:t>
      </w:r>
      <w:r w:rsidRPr="00A35D3D">
        <w:rPr>
          <w:sz w:val="20"/>
          <w:szCs w:val="20"/>
        </w:rPr>
        <w:t>тельств.</w:t>
      </w:r>
    </w:p>
    <w:p w:rsidR="00B340D7" w:rsidRPr="00B75610" w:rsidRDefault="00B340D7" w:rsidP="000E3DC0">
      <w:pPr>
        <w:jc w:val="both"/>
        <w:rPr>
          <w:sz w:val="20"/>
          <w:szCs w:val="20"/>
        </w:rPr>
      </w:pPr>
    </w:p>
    <w:sectPr w:rsidR="00B340D7" w:rsidRPr="00B75610" w:rsidSect="00E13801">
      <w:footerReference w:type="default" r:id="rId33"/>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85B" w:rsidRDefault="0036185B">
      <w:r>
        <w:separator/>
      </w:r>
    </w:p>
  </w:endnote>
  <w:endnote w:type="continuationSeparator" w:id="0">
    <w:p w:rsidR="0036185B" w:rsidRDefault="003618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8B3" w:rsidRDefault="00A908B3" w:rsidP="00B020AB">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0E3DC0">
      <w:rPr>
        <w:rStyle w:val="ae"/>
        <w:noProof/>
      </w:rPr>
      <w:t>15</w:t>
    </w:r>
    <w:r>
      <w:rPr>
        <w:rStyle w:val="ae"/>
      </w:rPr>
      <w:fldChar w:fldCharType="end"/>
    </w:r>
  </w:p>
  <w:p w:rsidR="00A908B3" w:rsidRDefault="00A908B3"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85B" w:rsidRDefault="0036185B">
      <w:r>
        <w:separator/>
      </w:r>
    </w:p>
  </w:footnote>
  <w:footnote w:type="continuationSeparator" w:id="0">
    <w:p w:rsidR="0036185B" w:rsidRDefault="003618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
    <w:nsid w:val="0FCD58CD"/>
    <w:multiLevelType w:val="multilevel"/>
    <w:tmpl w:val="C8C6C91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772C77"/>
    <w:multiLevelType w:val="hybridMultilevel"/>
    <w:tmpl w:val="FD3A374C"/>
    <w:lvl w:ilvl="0" w:tplc="A37A25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7">
    <w:nsid w:val="17DE42BF"/>
    <w:multiLevelType w:val="hybridMultilevel"/>
    <w:tmpl w:val="BC56C9D6"/>
    <w:lvl w:ilvl="0" w:tplc="A37A25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ADF6224"/>
    <w:multiLevelType w:val="hybridMultilevel"/>
    <w:tmpl w:val="8EBEB4F0"/>
    <w:lvl w:ilvl="0" w:tplc="0C1CD102">
      <w:start w:val="1"/>
      <w:numFmt w:val="bullet"/>
      <w:lvlText w:val=""/>
      <w:lvlJc w:val="left"/>
      <w:pPr>
        <w:ind w:left="720" w:hanging="360"/>
      </w:pPr>
      <w:rPr>
        <w:rFonts w:ascii="Symbol" w:hAnsi="Symbol" w:hint="default"/>
      </w:rPr>
    </w:lvl>
    <w:lvl w:ilvl="1" w:tplc="E938C9E2" w:tentative="1">
      <w:start w:val="1"/>
      <w:numFmt w:val="bullet"/>
      <w:lvlText w:val="o"/>
      <w:lvlJc w:val="left"/>
      <w:pPr>
        <w:ind w:left="1440" w:hanging="360"/>
      </w:pPr>
      <w:rPr>
        <w:rFonts w:ascii="Courier New" w:hAnsi="Courier New" w:cs="Courier New" w:hint="default"/>
      </w:rPr>
    </w:lvl>
    <w:lvl w:ilvl="2" w:tplc="6540A5E2" w:tentative="1">
      <w:start w:val="1"/>
      <w:numFmt w:val="bullet"/>
      <w:lvlText w:val=""/>
      <w:lvlJc w:val="left"/>
      <w:pPr>
        <w:ind w:left="2160" w:hanging="360"/>
      </w:pPr>
      <w:rPr>
        <w:rFonts w:ascii="Wingdings" w:hAnsi="Wingdings" w:hint="default"/>
      </w:rPr>
    </w:lvl>
    <w:lvl w:ilvl="3" w:tplc="82A433FE" w:tentative="1">
      <w:start w:val="1"/>
      <w:numFmt w:val="bullet"/>
      <w:lvlText w:val=""/>
      <w:lvlJc w:val="left"/>
      <w:pPr>
        <w:ind w:left="2880" w:hanging="360"/>
      </w:pPr>
      <w:rPr>
        <w:rFonts w:ascii="Symbol" w:hAnsi="Symbol" w:hint="default"/>
      </w:rPr>
    </w:lvl>
    <w:lvl w:ilvl="4" w:tplc="EF868A4C" w:tentative="1">
      <w:start w:val="1"/>
      <w:numFmt w:val="bullet"/>
      <w:lvlText w:val="o"/>
      <w:lvlJc w:val="left"/>
      <w:pPr>
        <w:ind w:left="3600" w:hanging="360"/>
      </w:pPr>
      <w:rPr>
        <w:rFonts w:ascii="Courier New" w:hAnsi="Courier New" w:cs="Courier New" w:hint="default"/>
      </w:rPr>
    </w:lvl>
    <w:lvl w:ilvl="5" w:tplc="0FCEAFEA" w:tentative="1">
      <w:start w:val="1"/>
      <w:numFmt w:val="bullet"/>
      <w:lvlText w:val=""/>
      <w:lvlJc w:val="left"/>
      <w:pPr>
        <w:ind w:left="4320" w:hanging="360"/>
      </w:pPr>
      <w:rPr>
        <w:rFonts w:ascii="Wingdings" w:hAnsi="Wingdings" w:hint="default"/>
      </w:rPr>
    </w:lvl>
    <w:lvl w:ilvl="6" w:tplc="2E7EEE36" w:tentative="1">
      <w:start w:val="1"/>
      <w:numFmt w:val="bullet"/>
      <w:lvlText w:val=""/>
      <w:lvlJc w:val="left"/>
      <w:pPr>
        <w:ind w:left="5040" w:hanging="360"/>
      </w:pPr>
      <w:rPr>
        <w:rFonts w:ascii="Symbol" w:hAnsi="Symbol" w:hint="default"/>
      </w:rPr>
    </w:lvl>
    <w:lvl w:ilvl="7" w:tplc="1CB4AF38" w:tentative="1">
      <w:start w:val="1"/>
      <w:numFmt w:val="bullet"/>
      <w:lvlText w:val="o"/>
      <w:lvlJc w:val="left"/>
      <w:pPr>
        <w:ind w:left="5760" w:hanging="360"/>
      </w:pPr>
      <w:rPr>
        <w:rFonts w:ascii="Courier New" w:hAnsi="Courier New" w:cs="Courier New" w:hint="default"/>
      </w:rPr>
    </w:lvl>
    <w:lvl w:ilvl="8" w:tplc="8520AAD6" w:tentative="1">
      <w:start w:val="1"/>
      <w:numFmt w:val="bullet"/>
      <w:lvlText w:val=""/>
      <w:lvlJc w:val="left"/>
      <w:pPr>
        <w:ind w:left="6480" w:hanging="360"/>
      </w:pPr>
      <w:rPr>
        <w:rFonts w:ascii="Wingdings" w:hAnsi="Wingdings" w:hint="default"/>
      </w:rPr>
    </w:lvl>
  </w:abstractNum>
  <w:abstractNum w:abstractNumId="13">
    <w:nsid w:val="31985DA1"/>
    <w:multiLevelType w:val="hybridMultilevel"/>
    <w:tmpl w:val="5FCC7560"/>
    <w:lvl w:ilvl="0" w:tplc="6F8CD70E">
      <w:start w:val="1"/>
      <w:numFmt w:val="bullet"/>
      <w:lvlText w:val=""/>
      <w:lvlJc w:val="left"/>
      <w:pPr>
        <w:tabs>
          <w:tab w:val="num" w:pos="1080"/>
        </w:tabs>
        <w:ind w:left="1080" w:hanging="360"/>
      </w:pPr>
      <w:rPr>
        <w:rFonts w:ascii="Symbol" w:hAnsi="Symbol" w:cs="Symbol" w:hint="default"/>
      </w:rPr>
    </w:lvl>
    <w:lvl w:ilvl="1" w:tplc="04190019">
      <w:start w:val="1"/>
      <w:numFmt w:val="bullet"/>
      <w:lvlText w:val="o"/>
      <w:lvlJc w:val="left"/>
      <w:pPr>
        <w:tabs>
          <w:tab w:val="num" w:pos="1800"/>
        </w:tabs>
        <w:ind w:left="1800" w:hanging="360"/>
      </w:pPr>
      <w:rPr>
        <w:rFonts w:ascii="Courier New" w:hAnsi="Courier New" w:cs="Courier New" w:hint="default"/>
      </w:rPr>
    </w:lvl>
    <w:lvl w:ilvl="2" w:tplc="0419001B">
      <w:start w:val="1"/>
      <w:numFmt w:val="bullet"/>
      <w:lvlText w:val=""/>
      <w:lvlJc w:val="left"/>
      <w:pPr>
        <w:tabs>
          <w:tab w:val="num" w:pos="2520"/>
        </w:tabs>
        <w:ind w:left="2520" w:hanging="360"/>
      </w:pPr>
      <w:rPr>
        <w:rFonts w:ascii="Wingdings" w:hAnsi="Wingdings" w:cs="Wingdings" w:hint="default"/>
      </w:rPr>
    </w:lvl>
    <w:lvl w:ilvl="3" w:tplc="0419000F">
      <w:start w:val="1"/>
      <w:numFmt w:val="bullet"/>
      <w:lvlText w:val=""/>
      <w:lvlJc w:val="left"/>
      <w:pPr>
        <w:tabs>
          <w:tab w:val="num" w:pos="3240"/>
        </w:tabs>
        <w:ind w:left="3240" w:hanging="360"/>
      </w:pPr>
      <w:rPr>
        <w:rFonts w:ascii="Symbol" w:hAnsi="Symbol" w:cs="Symbol" w:hint="default"/>
      </w:rPr>
    </w:lvl>
    <w:lvl w:ilvl="4" w:tplc="04190019">
      <w:start w:val="1"/>
      <w:numFmt w:val="bullet"/>
      <w:lvlText w:val="o"/>
      <w:lvlJc w:val="left"/>
      <w:pPr>
        <w:tabs>
          <w:tab w:val="num" w:pos="3960"/>
        </w:tabs>
        <w:ind w:left="3960" w:hanging="360"/>
      </w:pPr>
      <w:rPr>
        <w:rFonts w:ascii="Courier New" w:hAnsi="Courier New" w:cs="Courier New" w:hint="default"/>
      </w:rPr>
    </w:lvl>
    <w:lvl w:ilvl="5" w:tplc="0419001B">
      <w:start w:val="1"/>
      <w:numFmt w:val="bullet"/>
      <w:lvlText w:val=""/>
      <w:lvlJc w:val="left"/>
      <w:pPr>
        <w:tabs>
          <w:tab w:val="num" w:pos="4680"/>
        </w:tabs>
        <w:ind w:left="4680" w:hanging="360"/>
      </w:pPr>
      <w:rPr>
        <w:rFonts w:ascii="Wingdings" w:hAnsi="Wingdings" w:cs="Wingdings" w:hint="default"/>
      </w:rPr>
    </w:lvl>
    <w:lvl w:ilvl="6" w:tplc="0419000F">
      <w:start w:val="1"/>
      <w:numFmt w:val="bullet"/>
      <w:lvlText w:val=""/>
      <w:lvlJc w:val="left"/>
      <w:pPr>
        <w:tabs>
          <w:tab w:val="num" w:pos="5400"/>
        </w:tabs>
        <w:ind w:left="5400" w:hanging="360"/>
      </w:pPr>
      <w:rPr>
        <w:rFonts w:ascii="Symbol" w:hAnsi="Symbol" w:cs="Symbol" w:hint="default"/>
      </w:rPr>
    </w:lvl>
    <w:lvl w:ilvl="7" w:tplc="04190019">
      <w:start w:val="1"/>
      <w:numFmt w:val="bullet"/>
      <w:lvlText w:val="o"/>
      <w:lvlJc w:val="left"/>
      <w:pPr>
        <w:tabs>
          <w:tab w:val="num" w:pos="6120"/>
        </w:tabs>
        <w:ind w:left="6120" w:hanging="360"/>
      </w:pPr>
      <w:rPr>
        <w:rFonts w:ascii="Courier New" w:hAnsi="Courier New" w:cs="Courier New" w:hint="default"/>
      </w:rPr>
    </w:lvl>
    <w:lvl w:ilvl="8" w:tplc="0419001B">
      <w:start w:val="1"/>
      <w:numFmt w:val="bullet"/>
      <w:lvlText w:val=""/>
      <w:lvlJc w:val="left"/>
      <w:pPr>
        <w:tabs>
          <w:tab w:val="num" w:pos="6840"/>
        </w:tabs>
        <w:ind w:left="6840" w:hanging="360"/>
      </w:pPr>
      <w:rPr>
        <w:rFonts w:ascii="Wingdings" w:hAnsi="Wingdings" w:cs="Wingdings" w:hint="default"/>
      </w:rPr>
    </w:lvl>
  </w:abstractNum>
  <w:abstractNum w:abstractNumId="14">
    <w:nsid w:val="34F83FB6"/>
    <w:multiLevelType w:val="hybridMultilevel"/>
    <w:tmpl w:val="D7BE3D5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6C7326"/>
    <w:multiLevelType w:val="hybridMultilevel"/>
    <w:tmpl w:val="8CC005E8"/>
    <w:lvl w:ilvl="0" w:tplc="09823250">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8">
    <w:nsid w:val="42352CCD"/>
    <w:multiLevelType w:val="hybridMultilevel"/>
    <w:tmpl w:val="E21A7C2A"/>
    <w:lvl w:ilvl="0" w:tplc="8124A740">
      <w:start w:val="1"/>
      <w:numFmt w:val="bullet"/>
      <w:lvlText w:val="˗"/>
      <w:lvlJc w:val="left"/>
      <w:pPr>
        <w:ind w:left="720" w:hanging="360"/>
      </w:pPr>
      <w:rPr>
        <w:rFonts w:ascii="Times New Roman"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3C5AB1"/>
    <w:multiLevelType w:val="hybridMultilevel"/>
    <w:tmpl w:val="205E047C"/>
    <w:lvl w:ilvl="0" w:tplc="DB8AC77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75737C"/>
    <w:multiLevelType w:val="hybridMultilevel"/>
    <w:tmpl w:val="343AE13C"/>
    <w:lvl w:ilvl="0" w:tplc="B2E447BA">
      <w:start w:val="7"/>
      <w:numFmt w:val="decimal"/>
      <w:lvlText w:val="%1."/>
      <w:lvlJc w:val="left"/>
      <w:pPr>
        <w:ind w:left="720" w:hanging="360"/>
      </w:pPr>
      <w:rPr>
        <w:b/>
        <w:color w:val="000000"/>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9793A46"/>
    <w:multiLevelType w:val="hybridMultilevel"/>
    <w:tmpl w:val="1F881DBC"/>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691883"/>
    <w:multiLevelType w:val="hybridMultilevel"/>
    <w:tmpl w:val="12221A20"/>
    <w:lvl w:ilvl="0" w:tplc="57DE6176">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6B617BF"/>
    <w:multiLevelType w:val="multilevel"/>
    <w:tmpl w:val="F01C1706"/>
    <w:lvl w:ilvl="0">
      <w:start w:val="6"/>
      <w:numFmt w:val="decimal"/>
      <w:lvlText w:val="%1."/>
      <w:lvlJc w:val="left"/>
      <w:pPr>
        <w:ind w:left="360" w:hanging="360"/>
      </w:pPr>
      <w:rPr>
        <w:rFonts w:ascii="Times New Roman" w:hAnsi="Times New Roman" w:hint="default"/>
        <w:b/>
        <w:sz w:val="20"/>
      </w:rPr>
    </w:lvl>
    <w:lvl w:ilvl="1">
      <w:start w:val="2"/>
      <w:numFmt w:val="decimal"/>
      <w:lvlText w:val="%1.%2."/>
      <w:lvlJc w:val="left"/>
      <w:pPr>
        <w:ind w:left="36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sz w:val="20"/>
      </w:rPr>
    </w:lvl>
    <w:lvl w:ilvl="3">
      <w:start w:val="1"/>
      <w:numFmt w:val="decimal"/>
      <w:lvlText w:val="%1.%2.%3.%4."/>
      <w:lvlJc w:val="left"/>
      <w:pPr>
        <w:ind w:left="1800" w:hanging="720"/>
      </w:pPr>
      <w:rPr>
        <w:rFonts w:ascii="Times New Roman" w:hAnsi="Times New Roman" w:hint="default"/>
        <w:sz w:val="20"/>
      </w:rPr>
    </w:lvl>
    <w:lvl w:ilvl="4">
      <w:start w:val="1"/>
      <w:numFmt w:val="decimal"/>
      <w:lvlText w:val="%1.%2.%3.%4.%5."/>
      <w:lvlJc w:val="left"/>
      <w:pPr>
        <w:ind w:left="2520" w:hanging="1080"/>
      </w:pPr>
      <w:rPr>
        <w:rFonts w:ascii="Times New Roman" w:hAnsi="Times New Roman" w:hint="default"/>
        <w:sz w:val="20"/>
      </w:rPr>
    </w:lvl>
    <w:lvl w:ilvl="5">
      <w:start w:val="1"/>
      <w:numFmt w:val="decimal"/>
      <w:lvlText w:val="%1.%2.%3.%4.%5.%6."/>
      <w:lvlJc w:val="left"/>
      <w:pPr>
        <w:ind w:left="2880" w:hanging="1080"/>
      </w:pPr>
      <w:rPr>
        <w:rFonts w:ascii="Times New Roman" w:hAnsi="Times New Roman" w:hint="default"/>
        <w:sz w:val="20"/>
      </w:rPr>
    </w:lvl>
    <w:lvl w:ilvl="6">
      <w:start w:val="1"/>
      <w:numFmt w:val="decimal"/>
      <w:lvlText w:val="%1.%2.%3.%4.%5.%6.%7."/>
      <w:lvlJc w:val="left"/>
      <w:pPr>
        <w:ind w:left="3600" w:hanging="1440"/>
      </w:pPr>
      <w:rPr>
        <w:rFonts w:ascii="Times New Roman" w:hAnsi="Times New Roman" w:hint="default"/>
        <w:sz w:val="20"/>
      </w:rPr>
    </w:lvl>
    <w:lvl w:ilvl="7">
      <w:start w:val="1"/>
      <w:numFmt w:val="decimal"/>
      <w:lvlText w:val="%1.%2.%3.%4.%5.%6.%7.%8."/>
      <w:lvlJc w:val="left"/>
      <w:pPr>
        <w:ind w:left="3960" w:hanging="1440"/>
      </w:pPr>
      <w:rPr>
        <w:rFonts w:ascii="Times New Roman" w:hAnsi="Times New Roman" w:hint="default"/>
        <w:sz w:val="20"/>
      </w:rPr>
    </w:lvl>
    <w:lvl w:ilvl="8">
      <w:start w:val="1"/>
      <w:numFmt w:val="decimal"/>
      <w:lvlText w:val="%1.%2.%3.%4.%5.%6.%7.%8.%9."/>
      <w:lvlJc w:val="left"/>
      <w:pPr>
        <w:ind w:left="4680" w:hanging="1800"/>
      </w:pPr>
      <w:rPr>
        <w:rFonts w:ascii="Times New Roman" w:hAnsi="Times New Roman" w:hint="default"/>
        <w:sz w:val="20"/>
      </w:rPr>
    </w:lvl>
  </w:abstractNum>
  <w:abstractNum w:abstractNumId="28">
    <w:nsid w:val="6BD344A9"/>
    <w:multiLevelType w:val="hybridMultilevel"/>
    <w:tmpl w:val="97980874"/>
    <w:lvl w:ilvl="0" w:tplc="ADBA5DD6">
      <w:start w:val="1"/>
      <w:numFmt w:val="bullet"/>
      <w:lvlText w:val=""/>
      <w:lvlJc w:val="left"/>
      <w:pPr>
        <w:tabs>
          <w:tab w:val="num" w:pos="1724"/>
        </w:tabs>
        <w:ind w:left="1287"/>
      </w:pPr>
      <w:rPr>
        <w:rFonts w:ascii="Symbol" w:hAnsi="Symbol" w:cs="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cs="Wingdings" w:hint="default"/>
      </w:rPr>
    </w:lvl>
    <w:lvl w:ilvl="3" w:tplc="0419000F">
      <w:start w:val="1"/>
      <w:numFmt w:val="bullet"/>
      <w:lvlText w:val=""/>
      <w:lvlJc w:val="left"/>
      <w:pPr>
        <w:tabs>
          <w:tab w:val="num" w:pos="3600"/>
        </w:tabs>
        <w:ind w:left="3600" w:hanging="360"/>
      </w:pPr>
      <w:rPr>
        <w:rFonts w:ascii="Symbol" w:hAnsi="Symbol" w:cs="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start w:val="1"/>
      <w:numFmt w:val="bullet"/>
      <w:lvlText w:val=""/>
      <w:lvlJc w:val="left"/>
      <w:pPr>
        <w:tabs>
          <w:tab w:val="num" w:pos="5040"/>
        </w:tabs>
        <w:ind w:left="5040" w:hanging="360"/>
      </w:pPr>
      <w:rPr>
        <w:rFonts w:ascii="Wingdings" w:hAnsi="Wingdings" w:cs="Wingdings" w:hint="default"/>
      </w:rPr>
    </w:lvl>
    <w:lvl w:ilvl="6" w:tplc="0419000F">
      <w:start w:val="1"/>
      <w:numFmt w:val="bullet"/>
      <w:lvlText w:val=""/>
      <w:lvlJc w:val="left"/>
      <w:pPr>
        <w:tabs>
          <w:tab w:val="num" w:pos="5760"/>
        </w:tabs>
        <w:ind w:left="5760" w:hanging="360"/>
      </w:pPr>
      <w:rPr>
        <w:rFonts w:ascii="Symbol" w:hAnsi="Symbol" w:cs="Symbol" w:hint="default"/>
      </w:rPr>
    </w:lvl>
    <w:lvl w:ilvl="7" w:tplc="04190019">
      <w:start w:val="1"/>
      <w:numFmt w:val="bullet"/>
      <w:lvlText w:val="o"/>
      <w:lvlJc w:val="left"/>
      <w:pPr>
        <w:tabs>
          <w:tab w:val="num" w:pos="6480"/>
        </w:tabs>
        <w:ind w:left="6480" w:hanging="360"/>
      </w:pPr>
      <w:rPr>
        <w:rFonts w:ascii="Courier New" w:hAnsi="Courier New" w:cs="Courier New" w:hint="default"/>
      </w:rPr>
    </w:lvl>
    <w:lvl w:ilvl="8" w:tplc="0419001B">
      <w:start w:val="1"/>
      <w:numFmt w:val="bullet"/>
      <w:lvlText w:val=""/>
      <w:lvlJc w:val="left"/>
      <w:pPr>
        <w:tabs>
          <w:tab w:val="num" w:pos="7200"/>
        </w:tabs>
        <w:ind w:left="7200" w:hanging="360"/>
      </w:pPr>
      <w:rPr>
        <w:rFonts w:ascii="Wingdings" w:hAnsi="Wingdings" w:cs="Wingdings" w:hint="default"/>
      </w:rPr>
    </w:lvl>
  </w:abstractNum>
  <w:abstractNum w:abstractNumId="29">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7F606186"/>
    <w:multiLevelType w:val="multilevel"/>
    <w:tmpl w:val="8DA2EC30"/>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0"/>
  </w:num>
  <w:num w:numId="3">
    <w:abstractNumId w:val="9"/>
  </w:num>
  <w:num w:numId="4">
    <w:abstractNumId w:val="6"/>
  </w:num>
  <w:num w:numId="5">
    <w:abstractNumId w:val="4"/>
  </w:num>
  <w:num w:numId="6">
    <w:abstractNumId w:val="26"/>
  </w:num>
  <w:num w:numId="7">
    <w:abstractNumId w:val="22"/>
  </w:num>
  <w:num w:numId="8">
    <w:abstractNumId w:val="29"/>
  </w:num>
  <w:num w:numId="9">
    <w:abstractNumId w:val="31"/>
  </w:num>
  <w:num w:numId="10">
    <w:abstractNumId w:val="0"/>
  </w:num>
  <w:num w:numId="11">
    <w:abstractNumId w:val="10"/>
  </w:num>
  <w:num w:numId="12">
    <w:abstractNumId w:val="17"/>
  </w:num>
  <w:num w:numId="13">
    <w:abstractNumId w:val="8"/>
  </w:num>
  <w:num w:numId="14">
    <w:abstractNumId w:val="24"/>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21"/>
  </w:num>
  <w:num w:numId="19">
    <w:abstractNumId w:val="11"/>
  </w:num>
  <w:num w:numId="20">
    <w:abstractNumId w:val="35"/>
  </w:num>
  <w:num w:numId="21">
    <w:abstractNumId w:val="15"/>
  </w:num>
  <w:num w:numId="22">
    <w:abstractNumId w:val="32"/>
  </w:num>
  <w:num w:numId="23">
    <w:abstractNumId w:val="33"/>
  </w:num>
  <w:num w:numId="24">
    <w:abstractNumId w:val="14"/>
  </w:num>
  <w:num w:numId="25">
    <w:abstractNumId w:val="27"/>
  </w:num>
  <w:num w:numId="26">
    <w:abstractNumId w:val="34"/>
  </w:num>
  <w:num w:numId="27">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5"/>
  </w:num>
  <w:num w:numId="32">
    <w:abstractNumId w:val="23"/>
  </w:num>
  <w:num w:numId="33">
    <w:abstractNumId w:val="19"/>
  </w:num>
  <w:num w:numId="34">
    <w:abstractNumId w:val="28"/>
  </w:num>
  <w:num w:numId="35">
    <w:abstractNumId w:val="5"/>
  </w:num>
  <w:num w:numId="36">
    <w:abstractNumId w:val="13"/>
  </w:num>
  <w:num w:numId="37">
    <w:abstractNumId w:val="7"/>
  </w:num>
  <w:num w:numId="38">
    <w:abstractNumId w:val="12"/>
  </w:num>
  <w:num w:numId="39">
    <w:abstractNumId w:val="1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4686"/>
    <w:rsid w:val="000301A1"/>
    <w:rsid w:val="000303C5"/>
    <w:rsid w:val="00034586"/>
    <w:rsid w:val="00036346"/>
    <w:rsid w:val="00036FE9"/>
    <w:rsid w:val="00040B98"/>
    <w:rsid w:val="00040BD0"/>
    <w:rsid w:val="00040FF2"/>
    <w:rsid w:val="0004245F"/>
    <w:rsid w:val="000441D2"/>
    <w:rsid w:val="00045B0C"/>
    <w:rsid w:val="00046DB7"/>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3DC0"/>
    <w:rsid w:val="000E40D7"/>
    <w:rsid w:val="000E746E"/>
    <w:rsid w:val="000E79D2"/>
    <w:rsid w:val="000F09F0"/>
    <w:rsid w:val="000F56A2"/>
    <w:rsid w:val="000F5958"/>
    <w:rsid w:val="000F6AC7"/>
    <w:rsid w:val="000F6C42"/>
    <w:rsid w:val="000F6E45"/>
    <w:rsid w:val="000F6F35"/>
    <w:rsid w:val="000F77B1"/>
    <w:rsid w:val="0010001E"/>
    <w:rsid w:val="00101D80"/>
    <w:rsid w:val="00107278"/>
    <w:rsid w:val="00113D55"/>
    <w:rsid w:val="001204DE"/>
    <w:rsid w:val="00123FF1"/>
    <w:rsid w:val="00124126"/>
    <w:rsid w:val="001316DE"/>
    <w:rsid w:val="001400E1"/>
    <w:rsid w:val="00140CE6"/>
    <w:rsid w:val="00145C84"/>
    <w:rsid w:val="001461CA"/>
    <w:rsid w:val="00147DC6"/>
    <w:rsid w:val="001515C1"/>
    <w:rsid w:val="00151EAE"/>
    <w:rsid w:val="00153200"/>
    <w:rsid w:val="00154616"/>
    <w:rsid w:val="0015743F"/>
    <w:rsid w:val="00160C65"/>
    <w:rsid w:val="001625D9"/>
    <w:rsid w:val="00163196"/>
    <w:rsid w:val="001636DC"/>
    <w:rsid w:val="0016463E"/>
    <w:rsid w:val="001667C0"/>
    <w:rsid w:val="00172285"/>
    <w:rsid w:val="00174E22"/>
    <w:rsid w:val="001761F1"/>
    <w:rsid w:val="001771E6"/>
    <w:rsid w:val="00177CB7"/>
    <w:rsid w:val="001839DC"/>
    <w:rsid w:val="00184D7D"/>
    <w:rsid w:val="00184E73"/>
    <w:rsid w:val="0018556F"/>
    <w:rsid w:val="00186AC5"/>
    <w:rsid w:val="001875A3"/>
    <w:rsid w:val="00192B8E"/>
    <w:rsid w:val="00193619"/>
    <w:rsid w:val="00193FC7"/>
    <w:rsid w:val="0019600F"/>
    <w:rsid w:val="00196BC7"/>
    <w:rsid w:val="001A01CE"/>
    <w:rsid w:val="001A029D"/>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67A47"/>
    <w:rsid w:val="0027134B"/>
    <w:rsid w:val="00271956"/>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56B8"/>
    <w:rsid w:val="002E708C"/>
    <w:rsid w:val="002E74D4"/>
    <w:rsid w:val="002F276C"/>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165B"/>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98A"/>
    <w:rsid w:val="00345DBA"/>
    <w:rsid w:val="00346453"/>
    <w:rsid w:val="00350B1A"/>
    <w:rsid w:val="00350BBB"/>
    <w:rsid w:val="00355896"/>
    <w:rsid w:val="00357594"/>
    <w:rsid w:val="00361243"/>
    <w:rsid w:val="003612BA"/>
    <w:rsid w:val="0036185B"/>
    <w:rsid w:val="003632E8"/>
    <w:rsid w:val="00363EE9"/>
    <w:rsid w:val="00367403"/>
    <w:rsid w:val="0037019B"/>
    <w:rsid w:val="0037080D"/>
    <w:rsid w:val="0037091B"/>
    <w:rsid w:val="0037147E"/>
    <w:rsid w:val="0037265A"/>
    <w:rsid w:val="0037325A"/>
    <w:rsid w:val="00373F21"/>
    <w:rsid w:val="00375EE8"/>
    <w:rsid w:val="003832E5"/>
    <w:rsid w:val="00383B7C"/>
    <w:rsid w:val="003857A3"/>
    <w:rsid w:val="00385A99"/>
    <w:rsid w:val="0039063F"/>
    <w:rsid w:val="00391145"/>
    <w:rsid w:val="00394506"/>
    <w:rsid w:val="0039771A"/>
    <w:rsid w:val="003A29E9"/>
    <w:rsid w:val="003A3DBE"/>
    <w:rsid w:val="003A3FE9"/>
    <w:rsid w:val="003A40C7"/>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979"/>
    <w:rsid w:val="003D1E77"/>
    <w:rsid w:val="003D21F2"/>
    <w:rsid w:val="003D3C47"/>
    <w:rsid w:val="003D5A8D"/>
    <w:rsid w:val="003D63F3"/>
    <w:rsid w:val="003D759D"/>
    <w:rsid w:val="003D7680"/>
    <w:rsid w:val="003D7996"/>
    <w:rsid w:val="003E10EF"/>
    <w:rsid w:val="003E16E4"/>
    <w:rsid w:val="003E2AF1"/>
    <w:rsid w:val="003E4481"/>
    <w:rsid w:val="003E5572"/>
    <w:rsid w:val="003E5DDB"/>
    <w:rsid w:val="003E6DF5"/>
    <w:rsid w:val="003F2256"/>
    <w:rsid w:val="003F327C"/>
    <w:rsid w:val="003F48F2"/>
    <w:rsid w:val="003F4CBF"/>
    <w:rsid w:val="003F5238"/>
    <w:rsid w:val="003F6347"/>
    <w:rsid w:val="00401888"/>
    <w:rsid w:val="00403D2D"/>
    <w:rsid w:val="00411351"/>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825"/>
    <w:rsid w:val="00440ABF"/>
    <w:rsid w:val="00440C72"/>
    <w:rsid w:val="00440F83"/>
    <w:rsid w:val="00441BBF"/>
    <w:rsid w:val="00443D19"/>
    <w:rsid w:val="00446F6C"/>
    <w:rsid w:val="00447EF9"/>
    <w:rsid w:val="0045014A"/>
    <w:rsid w:val="00452254"/>
    <w:rsid w:val="00453853"/>
    <w:rsid w:val="00455165"/>
    <w:rsid w:val="00457280"/>
    <w:rsid w:val="004606EC"/>
    <w:rsid w:val="00464161"/>
    <w:rsid w:val="0046473F"/>
    <w:rsid w:val="004710EB"/>
    <w:rsid w:val="00471664"/>
    <w:rsid w:val="00471BFD"/>
    <w:rsid w:val="00473321"/>
    <w:rsid w:val="004757AD"/>
    <w:rsid w:val="00475CA7"/>
    <w:rsid w:val="00480695"/>
    <w:rsid w:val="0048139F"/>
    <w:rsid w:val="00482664"/>
    <w:rsid w:val="004831E5"/>
    <w:rsid w:val="00484246"/>
    <w:rsid w:val="004842F4"/>
    <w:rsid w:val="00484446"/>
    <w:rsid w:val="004855E8"/>
    <w:rsid w:val="004902BC"/>
    <w:rsid w:val="00491C65"/>
    <w:rsid w:val="00491C84"/>
    <w:rsid w:val="0049388F"/>
    <w:rsid w:val="004954FC"/>
    <w:rsid w:val="00497F43"/>
    <w:rsid w:val="004A0019"/>
    <w:rsid w:val="004A0348"/>
    <w:rsid w:val="004A2765"/>
    <w:rsid w:val="004A61AD"/>
    <w:rsid w:val="004A659D"/>
    <w:rsid w:val="004A65CF"/>
    <w:rsid w:val="004A6920"/>
    <w:rsid w:val="004B0670"/>
    <w:rsid w:val="004B1694"/>
    <w:rsid w:val="004B1759"/>
    <w:rsid w:val="004B24CD"/>
    <w:rsid w:val="004B33BC"/>
    <w:rsid w:val="004B3A8F"/>
    <w:rsid w:val="004B6A36"/>
    <w:rsid w:val="004C1064"/>
    <w:rsid w:val="004C11EE"/>
    <w:rsid w:val="004C1CCA"/>
    <w:rsid w:val="004D036B"/>
    <w:rsid w:val="004D0599"/>
    <w:rsid w:val="004D2221"/>
    <w:rsid w:val="004D335F"/>
    <w:rsid w:val="004D33D5"/>
    <w:rsid w:val="004D4110"/>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6BFB"/>
    <w:rsid w:val="00506ECD"/>
    <w:rsid w:val="0050731B"/>
    <w:rsid w:val="0050742A"/>
    <w:rsid w:val="00507F56"/>
    <w:rsid w:val="0051063B"/>
    <w:rsid w:val="005123BC"/>
    <w:rsid w:val="00512D3F"/>
    <w:rsid w:val="00513074"/>
    <w:rsid w:val="005206FF"/>
    <w:rsid w:val="0052253B"/>
    <w:rsid w:val="00525069"/>
    <w:rsid w:val="00525808"/>
    <w:rsid w:val="0052631F"/>
    <w:rsid w:val="005279C6"/>
    <w:rsid w:val="00531195"/>
    <w:rsid w:val="00531A5A"/>
    <w:rsid w:val="0054272A"/>
    <w:rsid w:val="00543F17"/>
    <w:rsid w:val="005446AD"/>
    <w:rsid w:val="005458BA"/>
    <w:rsid w:val="0054626D"/>
    <w:rsid w:val="00547E85"/>
    <w:rsid w:val="00550D59"/>
    <w:rsid w:val="00552499"/>
    <w:rsid w:val="00552555"/>
    <w:rsid w:val="00552673"/>
    <w:rsid w:val="005528B2"/>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6A87"/>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44B1"/>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6CFA"/>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4D6"/>
    <w:rsid w:val="006A1C24"/>
    <w:rsid w:val="006A2DE1"/>
    <w:rsid w:val="006A4F8D"/>
    <w:rsid w:val="006A542F"/>
    <w:rsid w:val="006A7818"/>
    <w:rsid w:val="006A7B4D"/>
    <w:rsid w:val="006B1769"/>
    <w:rsid w:val="006B24F9"/>
    <w:rsid w:val="006B6DB0"/>
    <w:rsid w:val="006C121C"/>
    <w:rsid w:val="006C1DE1"/>
    <w:rsid w:val="006C3FD2"/>
    <w:rsid w:val="006C6203"/>
    <w:rsid w:val="006C77BB"/>
    <w:rsid w:val="006D243A"/>
    <w:rsid w:val="006D6FED"/>
    <w:rsid w:val="006D711C"/>
    <w:rsid w:val="006E1E44"/>
    <w:rsid w:val="006E2C50"/>
    <w:rsid w:val="006E3B67"/>
    <w:rsid w:val="006E3B8D"/>
    <w:rsid w:val="006E55CB"/>
    <w:rsid w:val="006E5821"/>
    <w:rsid w:val="006E6550"/>
    <w:rsid w:val="006E7C37"/>
    <w:rsid w:val="006F06AC"/>
    <w:rsid w:val="006F1856"/>
    <w:rsid w:val="006F283C"/>
    <w:rsid w:val="006F5376"/>
    <w:rsid w:val="006F5A83"/>
    <w:rsid w:val="006F6499"/>
    <w:rsid w:val="006F67A4"/>
    <w:rsid w:val="0070003F"/>
    <w:rsid w:val="00701097"/>
    <w:rsid w:val="00707C30"/>
    <w:rsid w:val="00712882"/>
    <w:rsid w:val="007130B4"/>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20BF"/>
    <w:rsid w:val="00763829"/>
    <w:rsid w:val="00763A49"/>
    <w:rsid w:val="00764452"/>
    <w:rsid w:val="007653F6"/>
    <w:rsid w:val="0076615B"/>
    <w:rsid w:val="007673AE"/>
    <w:rsid w:val="00772020"/>
    <w:rsid w:val="00772B9D"/>
    <w:rsid w:val="00775DD9"/>
    <w:rsid w:val="00783389"/>
    <w:rsid w:val="00786BA7"/>
    <w:rsid w:val="00791733"/>
    <w:rsid w:val="007927EC"/>
    <w:rsid w:val="007929D4"/>
    <w:rsid w:val="00794178"/>
    <w:rsid w:val="00794575"/>
    <w:rsid w:val="00795050"/>
    <w:rsid w:val="007977AA"/>
    <w:rsid w:val="00797816"/>
    <w:rsid w:val="007A05C5"/>
    <w:rsid w:val="007A1686"/>
    <w:rsid w:val="007A1CE7"/>
    <w:rsid w:val="007A2083"/>
    <w:rsid w:val="007A26CA"/>
    <w:rsid w:val="007A3476"/>
    <w:rsid w:val="007A3583"/>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57D"/>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30446"/>
    <w:rsid w:val="00831DF1"/>
    <w:rsid w:val="008324DF"/>
    <w:rsid w:val="008410FA"/>
    <w:rsid w:val="00842CD7"/>
    <w:rsid w:val="00843625"/>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3F0"/>
    <w:rsid w:val="008F5B37"/>
    <w:rsid w:val="008F5B89"/>
    <w:rsid w:val="008F5B91"/>
    <w:rsid w:val="008F5D1E"/>
    <w:rsid w:val="008F6C2E"/>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7D0"/>
    <w:rsid w:val="00945FFB"/>
    <w:rsid w:val="00946D5E"/>
    <w:rsid w:val="009501D7"/>
    <w:rsid w:val="009502AF"/>
    <w:rsid w:val="00950D5E"/>
    <w:rsid w:val="009522D4"/>
    <w:rsid w:val="00955CC6"/>
    <w:rsid w:val="009567B0"/>
    <w:rsid w:val="00957186"/>
    <w:rsid w:val="009603A2"/>
    <w:rsid w:val="009622EF"/>
    <w:rsid w:val="00962CE0"/>
    <w:rsid w:val="0096376B"/>
    <w:rsid w:val="00965A44"/>
    <w:rsid w:val="009660DA"/>
    <w:rsid w:val="009674A5"/>
    <w:rsid w:val="00974E4A"/>
    <w:rsid w:val="009760D2"/>
    <w:rsid w:val="0098035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E77DF"/>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08B3"/>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F1568"/>
    <w:rsid w:val="00B000F4"/>
    <w:rsid w:val="00B002DA"/>
    <w:rsid w:val="00B02078"/>
    <w:rsid w:val="00B020AB"/>
    <w:rsid w:val="00B05B4D"/>
    <w:rsid w:val="00B07218"/>
    <w:rsid w:val="00B0721A"/>
    <w:rsid w:val="00B1126C"/>
    <w:rsid w:val="00B1762B"/>
    <w:rsid w:val="00B17B92"/>
    <w:rsid w:val="00B17E81"/>
    <w:rsid w:val="00B2012E"/>
    <w:rsid w:val="00B21C98"/>
    <w:rsid w:val="00B22A27"/>
    <w:rsid w:val="00B237E3"/>
    <w:rsid w:val="00B24BC5"/>
    <w:rsid w:val="00B24C38"/>
    <w:rsid w:val="00B26857"/>
    <w:rsid w:val="00B340D7"/>
    <w:rsid w:val="00B35A70"/>
    <w:rsid w:val="00B4039E"/>
    <w:rsid w:val="00B409D9"/>
    <w:rsid w:val="00B4124D"/>
    <w:rsid w:val="00B416D3"/>
    <w:rsid w:val="00B417CE"/>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75610"/>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26E2"/>
    <w:rsid w:val="00BA4739"/>
    <w:rsid w:val="00BA4BFF"/>
    <w:rsid w:val="00BA7B98"/>
    <w:rsid w:val="00BB3221"/>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BF564A"/>
    <w:rsid w:val="00C02E13"/>
    <w:rsid w:val="00C0323E"/>
    <w:rsid w:val="00C03955"/>
    <w:rsid w:val="00C03D19"/>
    <w:rsid w:val="00C04285"/>
    <w:rsid w:val="00C04CB9"/>
    <w:rsid w:val="00C107A3"/>
    <w:rsid w:val="00C11C44"/>
    <w:rsid w:val="00C125C3"/>
    <w:rsid w:val="00C132C7"/>
    <w:rsid w:val="00C1411A"/>
    <w:rsid w:val="00C14FFC"/>
    <w:rsid w:val="00C15202"/>
    <w:rsid w:val="00C15729"/>
    <w:rsid w:val="00C168BD"/>
    <w:rsid w:val="00C1736F"/>
    <w:rsid w:val="00C17A97"/>
    <w:rsid w:val="00C218F1"/>
    <w:rsid w:val="00C24002"/>
    <w:rsid w:val="00C24C15"/>
    <w:rsid w:val="00C24C86"/>
    <w:rsid w:val="00C25975"/>
    <w:rsid w:val="00C26D34"/>
    <w:rsid w:val="00C31575"/>
    <w:rsid w:val="00C33281"/>
    <w:rsid w:val="00C40E4B"/>
    <w:rsid w:val="00C41EAE"/>
    <w:rsid w:val="00C41EFE"/>
    <w:rsid w:val="00C4253B"/>
    <w:rsid w:val="00C4421E"/>
    <w:rsid w:val="00C44300"/>
    <w:rsid w:val="00C45CAD"/>
    <w:rsid w:val="00C47C8F"/>
    <w:rsid w:val="00C50E01"/>
    <w:rsid w:val="00C51048"/>
    <w:rsid w:val="00C539CF"/>
    <w:rsid w:val="00C545E9"/>
    <w:rsid w:val="00C563B1"/>
    <w:rsid w:val="00C56C4A"/>
    <w:rsid w:val="00C57709"/>
    <w:rsid w:val="00C60052"/>
    <w:rsid w:val="00C60CF4"/>
    <w:rsid w:val="00C60F4A"/>
    <w:rsid w:val="00C60F84"/>
    <w:rsid w:val="00C62127"/>
    <w:rsid w:val="00C657A2"/>
    <w:rsid w:val="00C7241A"/>
    <w:rsid w:val="00C73301"/>
    <w:rsid w:val="00C76263"/>
    <w:rsid w:val="00C76D41"/>
    <w:rsid w:val="00C774D6"/>
    <w:rsid w:val="00C7769F"/>
    <w:rsid w:val="00C77887"/>
    <w:rsid w:val="00C80E94"/>
    <w:rsid w:val="00C82C6D"/>
    <w:rsid w:val="00C8334E"/>
    <w:rsid w:val="00C84217"/>
    <w:rsid w:val="00C8508E"/>
    <w:rsid w:val="00C85448"/>
    <w:rsid w:val="00C86730"/>
    <w:rsid w:val="00C87AC0"/>
    <w:rsid w:val="00C91CD1"/>
    <w:rsid w:val="00C94B6A"/>
    <w:rsid w:val="00C959DE"/>
    <w:rsid w:val="00C96F80"/>
    <w:rsid w:val="00C9769F"/>
    <w:rsid w:val="00CA14A3"/>
    <w:rsid w:val="00CA210D"/>
    <w:rsid w:val="00CA2917"/>
    <w:rsid w:val="00CA37FD"/>
    <w:rsid w:val="00CA4781"/>
    <w:rsid w:val="00CA4E7D"/>
    <w:rsid w:val="00CA6C1E"/>
    <w:rsid w:val="00CA7577"/>
    <w:rsid w:val="00CA7C84"/>
    <w:rsid w:val="00CB154E"/>
    <w:rsid w:val="00CB28DD"/>
    <w:rsid w:val="00CB533A"/>
    <w:rsid w:val="00CB6806"/>
    <w:rsid w:val="00CB6BFA"/>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3CF"/>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37953"/>
    <w:rsid w:val="00D410ED"/>
    <w:rsid w:val="00D41C06"/>
    <w:rsid w:val="00D422DB"/>
    <w:rsid w:val="00D44320"/>
    <w:rsid w:val="00D45A88"/>
    <w:rsid w:val="00D47ECB"/>
    <w:rsid w:val="00D511AC"/>
    <w:rsid w:val="00D561FE"/>
    <w:rsid w:val="00D566A2"/>
    <w:rsid w:val="00D61C82"/>
    <w:rsid w:val="00D61FDF"/>
    <w:rsid w:val="00D62BA1"/>
    <w:rsid w:val="00D6549B"/>
    <w:rsid w:val="00D65928"/>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4C83"/>
    <w:rsid w:val="00DC51A8"/>
    <w:rsid w:val="00DC5612"/>
    <w:rsid w:val="00DC6DCB"/>
    <w:rsid w:val="00DC7C70"/>
    <w:rsid w:val="00DD31A3"/>
    <w:rsid w:val="00DD3438"/>
    <w:rsid w:val="00DD49AE"/>
    <w:rsid w:val="00DD578C"/>
    <w:rsid w:val="00DE0659"/>
    <w:rsid w:val="00DE2C41"/>
    <w:rsid w:val="00DE300E"/>
    <w:rsid w:val="00DE3E05"/>
    <w:rsid w:val="00DF0675"/>
    <w:rsid w:val="00DF107B"/>
    <w:rsid w:val="00DF1B8E"/>
    <w:rsid w:val="00DF23AE"/>
    <w:rsid w:val="00DF56C8"/>
    <w:rsid w:val="00DF6123"/>
    <w:rsid w:val="00DF69E2"/>
    <w:rsid w:val="00E011C0"/>
    <w:rsid w:val="00E0183F"/>
    <w:rsid w:val="00E05CFF"/>
    <w:rsid w:val="00E13801"/>
    <w:rsid w:val="00E14727"/>
    <w:rsid w:val="00E16FCE"/>
    <w:rsid w:val="00E17DED"/>
    <w:rsid w:val="00E20512"/>
    <w:rsid w:val="00E20EA2"/>
    <w:rsid w:val="00E23D44"/>
    <w:rsid w:val="00E254FC"/>
    <w:rsid w:val="00E260C0"/>
    <w:rsid w:val="00E325C6"/>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3622"/>
    <w:rsid w:val="00E67EA1"/>
    <w:rsid w:val="00E7130D"/>
    <w:rsid w:val="00E739C4"/>
    <w:rsid w:val="00E74F1E"/>
    <w:rsid w:val="00E75D4C"/>
    <w:rsid w:val="00E77BB5"/>
    <w:rsid w:val="00E824D0"/>
    <w:rsid w:val="00E85EA6"/>
    <w:rsid w:val="00E87DBA"/>
    <w:rsid w:val="00E904B6"/>
    <w:rsid w:val="00E907BA"/>
    <w:rsid w:val="00E929F1"/>
    <w:rsid w:val="00E962C5"/>
    <w:rsid w:val="00E97D74"/>
    <w:rsid w:val="00EA095A"/>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5919"/>
    <w:rsid w:val="00EE704B"/>
    <w:rsid w:val="00EE7E89"/>
    <w:rsid w:val="00EF0CA9"/>
    <w:rsid w:val="00EF48A3"/>
    <w:rsid w:val="00EF4A53"/>
    <w:rsid w:val="00EF55BA"/>
    <w:rsid w:val="00EF59AD"/>
    <w:rsid w:val="00EF6CD9"/>
    <w:rsid w:val="00F01377"/>
    <w:rsid w:val="00F01F8E"/>
    <w:rsid w:val="00F035A2"/>
    <w:rsid w:val="00F056E7"/>
    <w:rsid w:val="00F07B4E"/>
    <w:rsid w:val="00F07FC3"/>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029B"/>
    <w:rsid w:val="00F41A42"/>
    <w:rsid w:val="00F43B5D"/>
    <w:rsid w:val="00F44099"/>
    <w:rsid w:val="00F440BD"/>
    <w:rsid w:val="00F44B73"/>
    <w:rsid w:val="00F50D9D"/>
    <w:rsid w:val="00F51524"/>
    <w:rsid w:val="00F541FA"/>
    <w:rsid w:val="00F54723"/>
    <w:rsid w:val="00F567FF"/>
    <w:rsid w:val="00F603C9"/>
    <w:rsid w:val="00F61CD5"/>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70F"/>
    <w:rsid w:val="00FD6150"/>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1f2">
    <w:name w:val="Заголовок1"/>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3">
    <w:name w:val="Табличный"/>
    <w:basedOn w:val="a0"/>
    <w:next w:val="a0"/>
    <w:rsid w:val="003832E5"/>
    <w:pPr>
      <w:spacing w:line="360" w:lineRule="auto"/>
      <w:ind w:firstLine="720"/>
      <w:jc w:val="both"/>
    </w:pPr>
    <w:rPr>
      <w:snapToGrid w:val="0"/>
      <w:sz w:val="20"/>
      <w:szCs w:val="20"/>
    </w:rPr>
  </w:style>
  <w:style w:type="character" w:customStyle="1" w:styleId="affff4">
    <w:name w:val="знак примечания"/>
    <w:rsid w:val="003832E5"/>
    <w:rPr>
      <w:sz w:val="16"/>
    </w:rPr>
  </w:style>
  <w:style w:type="paragraph" w:customStyle="1" w:styleId="affff5">
    <w:name w:val="текст примечания"/>
    <w:basedOn w:val="a0"/>
    <w:rsid w:val="003832E5"/>
    <w:pPr>
      <w:spacing w:after="120"/>
      <w:jc w:val="both"/>
    </w:pPr>
    <w:rPr>
      <w:sz w:val="20"/>
      <w:szCs w:val="20"/>
    </w:rPr>
  </w:style>
  <w:style w:type="paragraph" w:customStyle="1" w:styleId="affff6">
    <w:name w:val="Точка"/>
    <w:basedOn w:val="a0"/>
    <w:rsid w:val="003832E5"/>
    <w:pPr>
      <w:tabs>
        <w:tab w:val="num" w:pos="360"/>
      </w:tabs>
      <w:ind w:left="360" w:hanging="360"/>
    </w:pPr>
    <w:rPr>
      <w:szCs w:val="20"/>
    </w:rPr>
  </w:style>
  <w:style w:type="paragraph" w:customStyle="1" w:styleId="1f3">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4">
    <w:name w:val="Гиперссылка1"/>
    <w:rsid w:val="003832E5"/>
    <w:rPr>
      <w:color w:val="0000FF"/>
      <w:u w:val="single"/>
    </w:rPr>
  </w:style>
  <w:style w:type="character" w:customStyle="1" w:styleId="1f5">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7">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8">
    <w:name w:val="Чертежный"/>
    <w:rsid w:val="003832E5"/>
    <w:pPr>
      <w:jc w:val="both"/>
    </w:pPr>
    <w:rPr>
      <w:rFonts w:ascii="ISOCPEUR" w:hAnsi="ISOCPEUR"/>
      <w:i/>
      <w:sz w:val="28"/>
      <w:lang w:val="uk-UA"/>
    </w:rPr>
  </w:style>
  <w:style w:type="paragraph" w:customStyle="1" w:styleId="affff9">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a">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b">
    <w:name w:val="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c">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6">
    <w:name w:val="Название1"/>
    <w:basedOn w:val="a1"/>
    <w:rsid w:val="003832E5"/>
  </w:style>
  <w:style w:type="character" w:customStyle="1" w:styleId="style11">
    <w:name w:val="style11"/>
    <w:basedOn w:val="a1"/>
    <w:rsid w:val="003832E5"/>
  </w:style>
  <w:style w:type="paragraph" w:customStyle="1" w:styleId="1f7">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d">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8">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e">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0">
    <w:name w:val="Схема документа Знак"/>
    <w:basedOn w:val="a1"/>
    <w:link w:val="afffff1"/>
    <w:rsid w:val="003832E5"/>
    <w:rPr>
      <w:rFonts w:ascii="Tahoma" w:hAnsi="Tahoma" w:cs="Tahoma"/>
      <w:sz w:val="24"/>
      <w:szCs w:val="24"/>
      <w:shd w:val="clear" w:color="auto" w:fill="000080"/>
    </w:rPr>
  </w:style>
  <w:style w:type="paragraph" w:styleId="afffff1">
    <w:name w:val="Document Map"/>
    <w:basedOn w:val="a0"/>
    <w:link w:val="afffff0"/>
    <w:rsid w:val="003832E5"/>
    <w:pPr>
      <w:shd w:val="clear" w:color="auto" w:fill="000080"/>
    </w:pPr>
    <w:rPr>
      <w:rFonts w:ascii="Tahoma" w:hAnsi="Tahoma" w:cs="Tahoma"/>
    </w:rPr>
  </w:style>
  <w:style w:type="character" w:customStyle="1" w:styleId="1f9">
    <w:name w:val="Схема документа Знак1"/>
    <w:basedOn w:val="a1"/>
    <w:rsid w:val="003832E5"/>
    <w:rPr>
      <w:rFonts w:ascii="Tahoma" w:hAnsi="Tahoma" w:cs="Tahoma"/>
      <w:sz w:val="16"/>
      <w:szCs w:val="16"/>
    </w:rPr>
  </w:style>
  <w:style w:type="paragraph" w:customStyle="1" w:styleId="afffff2">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3">
    <w:name w:val="Информация об изменениях документа"/>
    <w:basedOn w:val="afffff2"/>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4">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5">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6">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a">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b">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c">
    <w:name w:val="Заголовок1с"/>
    <w:basedOn w:val="a0"/>
    <w:rsid w:val="003832E5"/>
    <w:rPr>
      <w:rFonts w:ascii="Times New Roman CYR" w:hAnsi="Times New Roman CYR"/>
      <w:sz w:val="20"/>
      <w:szCs w:val="20"/>
    </w:rPr>
  </w:style>
  <w:style w:type="paragraph" w:customStyle="1" w:styleId="-">
    <w:name w:val="Подпись-Конец"/>
    <w:basedOn w:val="1fd"/>
    <w:rsid w:val="003832E5"/>
    <w:pPr>
      <w:tabs>
        <w:tab w:val="left" w:pos="5669"/>
      </w:tabs>
      <w:spacing w:after="0" w:line="240" w:lineRule="auto"/>
      <w:jc w:val="left"/>
    </w:pPr>
    <w:rPr>
      <w:color w:val="auto"/>
    </w:rPr>
  </w:style>
  <w:style w:type="paragraph" w:customStyle="1" w:styleId="1fd">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7">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8">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9">
    <w:name w:val="Основной текст_"/>
    <w:link w:val="140"/>
    <w:rsid w:val="003832E5"/>
    <w:rPr>
      <w:shd w:val="clear" w:color="auto" w:fill="FFFFFF"/>
    </w:rPr>
  </w:style>
  <w:style w:type="paragraph" w:customStyle="1" w:styleId="140">
    <w:name w:val="Основной текст14"/>
    <w:basedOn w:val="a0"/>
    <w:link w:val="afffff9"/>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a">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b">
    <w:name w:val="Основной"/>
    <w:basedOn w:val="a0"/>
    <w:rsid w:val="003832E5"/>
    <w:pPr>
      <w:ind w:firstLine="680"/>
      <w:jc w:val="both"/>
    </w:pPr>
    <w:rPr>
      <w:szCs w:val="20"/>
      <w:lang w:eastAsia="ar-SA"/>
    </w:rPr>
  </w:style>
  <w:style w:type="paragraph" w:customStyle="1" w:styleId="1fe">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f">
    <w:name w:val="Без интервала1"/>
    <w:rsid w:val="003832E5"/>
    <w:rPr>
      <w:rFonts w:ascii="Calibri" w:hAnsi="Calibri" w:cs="Calibri"/>
      <w:sz w:val="22"/>
      <w:szCs w:val="22"/>
      <w:lang w:eastAsia="en-US"/>
    </w:rPr>
  </w:style>
  <w:style w:type="character" w:customStyle="1" w:styleId="af8">
    <w:name w:val="Абзац списка Знак"/>
    <w:link w:val="af7"/>
    <w:uiPriority w:val="34"/>
    <w:locked/>
    <w:rsid w:val="00B340D7"/>
    <w:rPr>
      <w:sz w:val="24"/>
      <w:szCs w:val="24"/>
    </w:rPr>
  </w:style>
  <w:style w:type="paragraph" w:customStyle="1" w:styleId="afffffc">
    <w:name w:val="Прижатый влево"/>
    <w:basedOn w:val="a0"/>
    <w:next w:val="a0"/>
    <w:uiPriority w:val="99"/>
    <w:rsid w:val="006044B1"/>
    <w:pPr>
      <w:autoSpaceDE w:val="0"/>
      <w:autoSpaceDN w:val="0"/>
      <w:adjustRightInd w:val="0"/>
    </w:pPr>
    <w:rPr>
      <w:rFonts w:ascii="Arial" w:eastAsia="Calibri" w:hAnsi="Arial" w:cs="Arial"/>
    </w:rPr>
  </w:style>
  <w:style w:type="paragraph" w:customStyle="1" w:styleId="TableParagraph">
    <w:name w:val="Table Paragraph"/>
    <w:basedOn w:val="a0"/>
    <w:uiPriority w:val="1"/>
    <w:qFormat/>
    <w:rsid w:val="009457D0"/>
    <w:pPr>
      <w:widowControl w:val="0"/>
    </w:pPr>
    <w:rPr>
      <w:rFonts w:ascii="Calibri" w:eastAsia="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13" Type="http://schemas.openxmlformats.org/officeDocument/2006/relationships/hyperlink" Target="consultantplus://offline/ref=7496C775603D57F8131EF28C14A2825B223AAB9187FC064C637A4573062E750A1203E38953DD08B978FF00FA8614F5BB3EC8C1F6B97F36C86EXAJ" TargetMode="External"/><Relationship Id="rId18" Type="http://schemas.openxmlformats.org/officeDocument/2006/relationships/hyperlink" Target="consultantplus://offline/ref=784CF41C6F9E955F64873D322A3123434F2312A0125ACEA47C67527946D3858BEC6AF1880830831941Y7B" TargetMode="External"/><Relationship Id="rId26" Type="http://schemas.openxmlformats.org/officeDocument/2006/relationships/hyperlink" Target="http://www.consultant.ru/document/cons_doc_LAW_411171/6e4103a4154a049ac63fd064cef05ea6b3780b45/" TargetMode="External"/><Relationship Id="rId3" Type="http://schemas.openxmlformats.org/officeDocument/2006/relationships/styles" Target="styles.xml"/><Relationship Id="rId21" Type="http://schemas.openxmlformats.org/officeDocument/2006/relationships/hyperlink" Target="consultantplus://offline/ref=784CF41C6F9E955F64873D322A3123434C221CA1145BCEA47C67527946D3858BEC6AF1880830831D41YFB"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496C775603D57F8131EF28C14A2825B223AAB9187FC064C637A4573062E750A1203E38953DD08B975FF00FA8614F5BB3EC8C1F6B97F36C86EXAJ" TargetMode="External"/><Relationship Id="rId17" Type="http://schemas.openxmlformats.org/officeDocument/2006/relationships/hyperlink" Target="consultantplus://offline/ref=784CF41C6F9E955F64873D322A3123434C2A14A41456CEA47C675279464DY3B" TargetMode="External"/><Relationship Id="rId25" Type="http://schemas.openxmlformats.org/officeDocument/2006/relationships/hyperlink" Target="http://www.consultant.ru/document/cons_doc_LAW_411171/159987976c47e793b9a535fdf16dbf0701c8a027/"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784CF41C6F9E955F64873D322A3123434C2A13A0105CCEA47C67527946D3858BEC6AF1880830831941Y9B" TargetMode="External"/><Relationship Id="rId20" Type="http://schemas.openxmlformats.org/officeDocument/2006/relationships/hyperlink" Target="consultantplus://offline/ref=784CF41C6F9E955F64873D322A3123434F2916A0165DCEA47C675279464DY3B" TargetMode="External"/><Relationship Id="rId29" Type="http://schemas.openxmlformats.org/officeDocument/2006/relationships/hyperlink" Target="http://www.consultant.ru/document/cons_doc_LAW_411076/0108932a3c6234f73590b25799588ada492deb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96C775603D57F8131EF28C14A2825B223AAA9B81F7064C637A4573062E750A1203E38D55D50FB024A510FECF41F9A53FD1DFF3A77C63XFJ" TargetMode="External"/><Relationship Id="rId24" Type="http://schemas.openxmlformats.org/officeDocument/2006/relationships/hyperlink" Target="http://www.consultant.ru/document/cons_doc_LAW_411085/92c21101873860b815e2a0b883ec15dd4f6bebbe/" TargetMode="External"/><Relationship Id="rId32" Type="http://schemas.openxmlformats.org/officeDocument/2006/relationships/hyperlink" Target="https://223.rts-tender.ru/" TargetMode="External"/><Relationship Id="rId5" Type="http://schemas.openxmlformats.org/officeDocument/2006/relationships/webSettings" Target="webSettings.xml"/><Relationship Id="rId15" Type="http://schemas.openxmlformats.org/officeDocument/2006/relationships/hyperlink" Target="consultantplus://offline/ref=784CF41C6F9E955F64873D322A3123434C2213A81E56CEA47C675279464DY3B" TargetMode="External"/><Relationship Id="rId23" Type="http://schemas.openxmlformats.org/officeDocument/2006/relationships/hyperlink" Target="consultantplus://offline/ref=1E952EB5BF9CF1DBE54E6702E72E8BBAA2F6D72A9328329ED4AF3F2349978BBF21740D5E86846E3F1294A5826E6EDCC846CA0501FD604690EBc6J" TargetMode="External"/><Relationship Id="rId28" Type="http://schemas.openxmlformats.org/officeDocument/2006/relationships/hyperlink" Target="http://www.consultant.ru/document/cons_doc_LAW_411076/6411e005f539b666d6f360f202cb7b1c23fe27c3/" TargetMode="External"/><Relationship Id="rId10" Type="http://schemas.openxmlformats.org/officeDocument/2006/relationships/hyperlink" Target="consultantplus://offline/ref=7496C775603D57F8131EF28C14A2825B223AAB9187FC064C637A4573062E750A1203E38951D800EF21B001A6C240E6BB38C8C3F1A667X4J" TargetMode="External"/><Relationship Id="rId19" Type="http://schemas.openxmlformats.org/officeDocument/2006/relationships/hyperlink" Target="consultantplus://offline/ref=784CF41C6F9E955F64873D322A3123434D2A14A1115CCEA47C675279464DY3B" TargetMode="External"/><Relationship Id="rId31" Type="http://schemas.openxmlformats.org/officeDocument/2006/relationships/hyperlink" Target="http://www.consultant.ru/document/cons_doc_LAW_411085/f61ff313afecf81a91a43d729c2df55c1d6a1533/" TargetMode="External"/><Relationship Id="rId4" Type="http://schemas.openxmlformats.org/officeDocument/2006/relationships/settings" Target="settings.xml"/><Relationship Id="rId9" Type="http://schemas.openxmlformats.org/officeDocument/2006/relationships/hyperlink" Target="consultantplus://offline/ref=7496C775603D57F8131EF28C14A2825B223AAB9187FC064C637A4573062E750A1203E38956D800EF21B001A6C240E6BB38C8C3F1A667X4J" TargetMode="External"/><Relationship Id="rId14" Type="http://schemas.openxmlformats.org/officeDocument/2006/relationships/hyperlink" Target="consultantplus://offline/ref=7496C775603D57F8131EF28C14A2825B223AAB9187FC064C637A4573062E750A1203E38953DD08B978FF00FA8614F5BB3EC8C1F6B97F36C86EXAJ" TargetMode="External"/><Relationship Id="rId22" Type="http://schemas.openxmlformats.org/officeDocument/2006/relationships/hyperlink" Target="consultantplus://offline/ref=1E952EB5BF9CF1DBE54E6702E72E8BBAA0FED526912F329ED4AF3F2349978BBF21740D5E86846D3D1494A5826E6EDCC846CA0501FD604690EBc6J" TargetMode="External"/><Relationship Id="rId27" Type="http://schemas.openxmlformats.org/officeDocument/2006/relationships/hyperlink" Target="http://www.consultant.ru/document/cons_doc_LAW_411076/7cb5d9b7f75fd72853e0610988cc9f6fdd08802e/" TargetMode="External"/><Relationship Id="rId30" Type="http://schemas.openxmlformats.org/officeDocument/2006/relationships/hyperlink" Target="http://www.consultant.ru/document/cons_doc_LAW_411076/a74ca4364cb5aa0d95db2b7636907af350ab52c8/"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0A1BD-58EE-4AEF-8886-F12ACA046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3805</TotalTime>
  <Pages>15</Pages>
  <Words>9493</Words>
  <Characters>54116</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63483</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217</cp:revision>
  <cp:lastPrinted>2011-12-07T05:49:00Z</cp:lastPrinted>
  <dcterms:created xsi:type="dcterms:W3CDTF">2014-05-27T01:29:00Z</dcterms:created>
  <dcterms:modified xsi:type="dcterms:W3CDTF">2022-03-30T03:25:00Z</dcterms:modified>
</cp:coreProperties>
</file>